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36" w:rsidRDefault="00ED1E36" w:rsidP="00ED1E36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1010285" cy="124396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2439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1E36" w:rsidRDefault="00ED1E36" w:rsidP="00ED1E36">
      <w:pPr>
        <w:spacing w:after="0" w:line="240" w:lineRule="auto"/>
        <w:rPr>
          <w:rFonts w:ascii="Times New Roman" w:hAnsi="Times New Roman"/>
        </w:rPr>
      </w:pPr>
    </w:p>
    <w:p w:rsidR="00ED1E36" w:rsidRDefault="00ED1E36" w:rsidP="00ED1E3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АДМИНИСТРАЦИЯ </w:t>
      </w:r>
    </w:p>
    <w:p w:rsidR="00ED1E36" w:rsidRDefault="00ED1E36" w:rsidP="00ED1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СОВЕТСКОГО РАЙОНА КУРСКОЙ ОБЛАСТИ </w:t>
      </w:r>
    </w:p>
    <w:p w:rsidR="00ED1E36" w:rsidRDefault="00ED1E36" w:rsidP="00ED1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1E36" w:rsidRDefault="00ED1E36" w:rsidP="00ED1E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1E36" w:rsidRDefault="00ED1E36" w:rsidP="00ED1E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>
        <w:rPr>
          <w:rFonts w:ascii="Times New Roman" w:hAnsi="Times New Roman"/>
          <w:b/>
          <w:sz w:val="32"/>
          <w:szCs w:val="32"/>
        </w:rPr>
        <w:t>П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О С Т А Н О В Л Е Н И Е </w:t>
      </w:r>
    </w:p>
    <w:p w:rsidR="00ED1E36" w:rsidRDefault="00ED1E36" w:rsidP="00ED1E36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ED1E36" w:rsidRDefault="00ED1E36" w:rsidP="00ED1E36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>
        <w:rPr>
          <w:rFonts w:ascii="Times New Roman" w:hAnsi="Times New Roman"/>
          <w:sz w:val="28"/>
          <w:szCs w:val="28"/>
          <w:u w:val="single"/>
        </w:rPr>
        <w:t>15</w:t>
      </w:r>
      <w:r w:rsidRPr="0002703D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02.2021 </w:t>
      </w:r>
      <w:r>
        <w:rPr>
          <w:rFonts w:ascii="Times New Roman" w:hAnsi="Times New Roman"/>
          <w:sz w:val="28"/>
          <w:szCs w:val="28"/>
        </w:rPr>
        <w:t xml:space="preserve">  №  </w:t>
      </w:r>
      <w:r>
        <w:rPr>
          <w:rFonts w:ascii="Times New Roman" w:hAnsi="Times New Roman"/>
          <w:sz w:val="28"/>
          <w:szCs w:val="28"/>
          <w:u w:val="single"/>
        </w:rPr>
        <w:t xml:space="preserve">142 </w:t>
      </w:r>
    </w:p>
    <w:p w:rsidR="00ED1E36" w:rsidRDefault="00ED1E36" w:rsidP="00ED1E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Курская область, 306600, пос. Кшенский, ул. Пролетарская, 45</w:t>
      </w:r>
    </w:p>
    <w:p w:rsidR="00DE7EB6" w:rsidRPr="00ED1E36" w:rsidRDefault="00DE7EB6" w:rsidP="00F46C40">
      <w:pPr>
        <w:widowControl w:val="0"/>
        <w:suppressAutoHyphens/>
        <w:autoSpaceDN w:val="0"/>
        <w:spacing w:after="0" w:line="240" w:lineRule="auto"/>
        <w:ind w:left="-142" w:firstLine="142"/>
        <w:jc w:val="both"/>
        <w:textAlignment w:val="baseline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</w:p>
    <w:p w:rsidR="00DE7EB6" w:rsidRPr="00ED1E36" w:rsidRDefault="00DE7EB6" w:rsidP="00DE7EB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ED1E3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О внесении изменений в </w:t>
      </w:r>
      <w:proofErr w:type="gramStart"/>
      <w:r w:rsidRPr="00ED1E3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административный</w:t>
      </w:r>
      <w:proofErr w:type="gramEnd"/>
    </w:p>
    <w:p w:rsidR="00DE7EB6" w:rsidRPr="00ED1E36" w:rsidRDefault="00DE7EB6" w:rsidP="00DE7EB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ED1E3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регламент Администрации Советского района</w:t>
      </w:r>
    </w:p>
    <w:p w:rsidR="00DE7EB6" w:rsidRPr="00ED1E36" w:rsidRDefault="00DE7EB6" w:rsidP="00DE7EB6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ED1E3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Курской области по предоставлению</w:t>
      </w:r>
    </w:p>
    <w:p w:rsidR="004632D6" w:rsidRPr="00ED1E36" w:rsidRDefault="00DE7EB6" w:rsidP="00945C9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ED1E3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муниципальной услуги «</w:t>
      </w:r>
      <w:r w:rsidR="00945C99" w:rsidRPr="00ED1E3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Признание помещения</w:t>
      </w:r>
    </w:p>
    <w:p w:rsidR="004632D6" w:rsidRPr="00ED1E36" w:rsidRDefault="00945C99" w:rsidP="00945C9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ED1E3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жилым помещением, жилого помещения</w:t>
      </w:r>
    </w:p>
    <w:p w:rsidR="004632D6" w:rsidRPr="00ED1E36" w:rsidRDefault="00945C99" w:rsidP="00945C9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proofErr w:type="gramStart"/>
      <w:r w:rsidRPr="00ED1E3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непригодным</w:t>
      </w:r>
      <w:proofErr w:type="gramEnd"/>
      <w:r w:rsidRPr="00ED1E3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 для проживания и многоквартирного</w:t>
      </w:r>
    </w:p>
    <w:p w:rsidR="00905E7C" w:rsidRPr="00ED1E36" w:rsidRDefault="00945C99" w:rsidP="00945C9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ED1E3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 xml:space="preserve">дома аварийным и подлежащим сносу или </w:t>
      </w:r>
    </w:p>
    <w:p w:rsidR="00DE7EB6" w:rsidRPr="00ED1E36" w:rsidRDefault="00945C99" w:rsidP="00945C99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</w:pPr>
      <w:r w:rsidRPr="00ED1E3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реконструкции</w:t>
      </w:r>
      <w:r w:rsidR="00DE7EB6" w:rsidRPr="00ED1E36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 w:bidi="hi-IN"/>
        </w:rPr>
        <w:t>»</w:t>
      </w:r>
    </w:p>
    <w:p w:rsidR="00DE7EB6" w:rsidRPr="00ED1E36" w:rsidRDefault="00DE7EB6" w:rsidP="00905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905E7C" w:rsidRPr="00ED1E36" w:rsidRDefault="00905E7C" w:rsidP="00905E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DE7EB6" w:rsidRPr="00ED1E36" w:rsidRDefault="00DE7EB6" w:rsidP="00DE7EB6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proofErr w:type="gramStart"/>
      <w:r w:rsidRPr="00ED1E3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В соответствии с Федеральными законами от 27 июля 2010 года № 210-ФЗ «Об организации предоставления государственных и муниципальных услуг»,</w:t>
      </w:r>
      <w:r w:rsidR="001801B3" w:rsidRPr="00ED1E3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от 31.07.2020 №264-ФЗ «О внесении изменений в Градостроительный кодекс РФ и отдельные законодательные акты Российской Федерации», от 31.07.2020 №254-ФЗ «Об особенностях регулирования отдельных отношений в целях модернизации и расширения магистральной инфраструктуры и о внесении изменений в отдельные законодательные акты Российской Федер</w:t>
      </w:r>
      <w:r w:rsidR="001334A6" w:rsidRPr="00ED1E3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а</w:t>
      </w:r>
      <w:r w:rsidR="001801B3" w:rsidRPr="00ED1E3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ции»,</w:t>
      </w:r>
      <w:r w:rsidR="001334A6" w:rsidRPr="00ED1E3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</w:t>
      </w:r>
      <w:r w:rsidRPr="00ED1E3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Администрация</w:t>
      </w:r>
      <w:proofErr w:type="gramEnd"/>
      <w:r w:rsidRPr="00ED1E3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 Советского района Курской области ПОСТАНОВЛЯЕТ:</w:t>
      </w:r>
    </w:p>
    <w:p w:rsidR="00DE7EB6" w:rsidRPr="00ED1E36" w:rsidRDefault="00DE7EB6" w:rsidP="00DE7EB6">
      <w:pPr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</w:p>
    <w:p w:rsidR="00DE7EB6" w:rsidRPr="00ED1E36" w:rsidRDefault="00905E7C" w:rsidP="00905E7C">
      <w:pPr>
        <w:widowControl w:val="0"/>
        <w:tabs>
          <w:tab w:val="left" w:pos="120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</w:pPr>
      <w:r w:rsidRPr="00ED1E3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1.</w:t>
      </w:r>
      <w:r w:rsidR="00DE7EB6" w:rsidRPr="00ED1E3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Внести в административный регламент Администрации Советского района Курской области по предоставлению муниципальной услуги «</w:t>
      </w:r>
      <w:r w:rsidR="00945C99" w:rsidRPr="00ED1E3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DE7EB6" w:rsidRPr="00ED1E3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 xml:space="preserve">», утвержденный постановлением Администрации Советского района от </w:t>
      </w:r>
      <w:r w:rsidR="00F46C40" w:rsidRPr="00ED1E3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21.01.2020 №40</w:t>
      </w:r>
      <w:r w:rsidR="00DE7EB6" w:rsidRPr="00ED1E36">
        <w:rPr>
          <w:rFonts w:ascii="Times New Roman" w:eastAsia="Times New Roman" w:hAnsi="Times New Roman" w:cs="Times New Roman"/>
          <w:kern w:val="2"/>
          <w:sz w:val="24"/>
          <w:szCs w:val="24"/>
          <w:lang w:eastAsia="ru-RU" w:bidi="hi-IN"/>
        </w:rPr>
        <w:t>, следующие изменения:</w:t>
      </w:r>
    </w:p>
    <w:p w:rsidR="00DE5674" w:rsidRPr="00ED1E36" w:rsidRDefault="001801B3" w:rsidP="001801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E36">
        <w:rPr>
          <w:rFonts w:ascii="Times New Roman" w:eastAsia="Calibri" w:hAnsi="Times New Roman" w:cs="Times New Roman"/>
          <w:sz w:val="24"/>
          <w:szCs w:val="24"/>
        </w:rPr>
        <w:t>1.1.</w:t>
      </w:r>
      <w:r w:rsidR="004632D6" w:rsidRPr="00ED1E36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DE5674" w:rsidRPr="00ED1E36">
        <w:rPr>
          <w:rFonts w:ascii="Times New Roman" w:eastAsia="Calibri" w:hAnsi="Times New Roman" w:cs="Times New Roman"/>
          <w:sz w:val="24"/>
          <w:szCs w:val="24"/>
        </w:rPr>
        <w:t>подпункт</w:t>
      </w:r>
      <w:r w:rsidR="004632D6" w:rsidRPr="00ED1E36">
        <w:rPr>
          <w:rFonts w:ascii="Times New Roman" w:eastAsia="Calibri" w:hAnsi="Times New Roman" w:cs="Times New Roman"/>
          <w:sz w:val="24"/>
          <w:szCs w:val="24"/>
        </w:rPr>
        <w:t>е</w:t>
      </w:r>
      <w:r w:rsidR="00DE5674" w:rsidRPr="00ED1E36">
        <w:rPr>
          <w:rFonts w:ascii="Times New Roman" w:eastAsia="Calibri" w:hAnsi="Times New Roman" w:cs="Times New Roman"/>
          <w:sz w:val="24"/>
          <w:szCs w:val="24"/>
        </w:rPr>
        <w:t xml:space="preserve"> «б</w:t>
      </w:r>
      <w:r w:rsidR="004632D6" w:rsidRPr="00ED1E36">
        <w:rPr>
          <w:rFonts w:ascii="Times New Roman" w:eastAsia="Calibri" w:hAnsi="Times New Roman" w:cs="Times New Roman"/>
          <w:sz w:val="24"/>
          <w:szCs w:val="24"/>
        </w:rPr>
        <w:t xml:space="preserve">» пункта 2.6.1 слова «в Едином государственном реестре прав на недвижимое имущество и сделок с ним» заменить </w:t>
      </w:r>
      <w:proofErr w:type="gramStart"/>
      <w:r w:rsidR="004632D6" w:rsidRPr="00ED1E3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4632D6" w:rsidRPr="00ED1E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4632D6" w:rsidRPr="00ED1E36">
        <w:rPr>
          <w:rFonts w:ascii="Times New Roman" w:eastAsia="Calibri" w:hAnsi="Times New Roman" w:cs="Times New Roman"/>
          <w:sz w:val="24"/>
          <w:szCs w:val="24"/>
        </w:rPr>
        <w:t>словами</w:t>
      </w:r>
      <w:proofErr w:type="gramEnd"/>
      <w:r w:rsidR="004632D6" w:rsidRPr="00ED1E36">
        <w:rPr>
          <w:rFonts w:ascii="Times New Roman" w:eastAsia="Calibri" w:hAnsi="Times New Roman" w:cs="Times New Roman"/>
          <w:sz w:val="24"/>
          <w:szCs w:val="24"/>
        </w:rPr>
        <w:t xml:space="preserve"> «в Едином государственном реестре недвижимости»;</w:t>
      </w:r>
    </w:p>
    <w:p w:rsidR="007970EF" w:rsidRPr="00ED1E36" w:rsidRDefault="004632D6" w:rsidP="001801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ED1E36">
        <w:rPr>
          <w:rFonts w:ascii="Times New Roman" w:hAnsi="Times New Roman" w:cs="Times New Roman"/>
          <w:sz w:val="24"/>
          <w:szCs w:val="24"/>
        </w:rPr>
        <w:t>1.2. п</w:t>
      </w:r>
      <w:r w:rsidR="00945C99" w:rsidRPr="00ED1E36">
        <w:rPr>
          <w:rFonts w:ascii="Times New Roman" w:eastAsia="Calibri" w:hAnsi="Times New Roman" w:cs="Times New Roman"/>
          <w:sz w:val="24"/>
          <w:szCs w:val="24"/>
        </w:rPr>
        <w:t>одпункт 2.6.1. дополнить словами «В случае если комиссия проводит оценку на основании сводного перечня объектов (жилых помещений), представление документов, предусмотренных подпунктами а) – е)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не требуется.»</w:t>
      </w:r>
      <w:proofErr w:type="gramEnd"/>
    </w:p>
    <w:p w:rsidR="00945C99" w:rsidRPr="00ED1E36" w:rsidRDefault="001801B3" w:rsidP="00945C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E36">
        <w:rPr>
          <w:rFonts w:ascii="Times New Roman" w:eastAsia="Calibri" w:hAnsi="Times New Roman" w:cs="Times New Roman"/>
          <w:sz w:val="24"/>
          <w:szCs w:val="24"/>
        </w:rPr>
        <w:t>1.</w:t>
      </w:r>
      <w:r w:rsidR="004632D6" w:rsidRPr="00ED1E36">
        <w:rPr>
          <w:rFonts w:ascii="Times New Roman" w:eastAsia="Calibri" w:hAnsi="Times New Roman" w:cs="Times New Roman"/>
          <w:sz w:val="24"/>
          <w:szCs w:val="24"/>
        </w:rPr>
        <w:t>3</w:t>
      </w:r>
      <w:r w:rsidR="00905E7C" w:rsidRPr="00ED1E36">
        <w:rPr>
          <w:rFonts w:ascii="Times New Roman" w:eastAsia="Calibri" w:hAnsi="Times New Roman" w:cs="Times New Roman"/>
          <w:sz w:val="24"/>
          <w:szCs w:val="24"/>
        </w:rPr>
        <w:t>.</w:t>
      </w:r>
      <w:r w:rsidR="00945C99" w:rsidRPr="00ED1E36">
        <w:rPr>
          <w:rFonts w:ascii="Times New Roman" w:eastAsia="Calibri" w:hAnsi="Times New Roman" w:cs="Times New Roman"/>
          <w:sz w:val="24"/>
          <w:szCs w:val="24"/>
        </w:rPr>
        <w:t>В пункте 3.3.4. слова «Комиссия рассматривает поступившее заявление или заключение органа государственного надзора (контроля) в течение 30 дней с даты регистрации и принимает решение (в виде заключения)</w:t>
      </w:r>
      <w:proofErr w:type="gramStart"/>
      <w:r w:rsidR="00945C99" w:rsidRPr="00ED1E36">
        <w:rPr>
          <w:rFonts w:ascii="Times New Roman" w:eastAsia="Calibri" w:hAnsi="Times New Roman" w:cs="Times New Roman"/>
          <w:sz w:val="24"/>
          <w:szCs w:val="24"/>
        </w:rPr>
        <w:t>:»</w:t>
      </w:r>
      <w:proofErr w:type="gramEnd"/>
      <w:r w:rsidR="00945C99" w:rsidRPr="00ED1E36">
        <w:rPr>
          <w:rFonts w:ascii="Times New Roman" w:eastAsia="Calibri" w:hAnsi="Times New Roman" w:cs="Times New Roman"/>
          <w:sz w:val="24"/>
          <w:szCs w:val="24"/>
        </w:rPr>
        <w:t xml:space="preserve"> заменить словами «Комиссия рассматривает поступившее заявление, или заключение органа государственного надзора (контроля), или заключение экспертизы жилого помещения, предусмотренные абзацем первым пункта 42 </w:t>
      </w:r>
      <w:r w:rsidR="00945C99" w:rsidRPr="00ED1E36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Положения, в течение 30 календарных дней с даты регистрации, а </w:t>
      </w:r>
      <w:proofErr w:type="gramStart"/>
      <w:r w:rsidR="00945C99" w:rsidRPr="00ED1E36">
        <w:rPr>
          <w:rFonts w:ascii="Times New Roman" w:eastAsia="Calibri" w:hAnsi="Times New Roman" w:cs="Times New Roman"/>
          <w:sz w:val="24"/>
          <w:szCs w:val="24"/>
        </w:rPr>
        <w:t>сводный перечень объектов (жилых помещений) или поступившее заявление собственника, правообладателя или нанимателя жилого помещения, которое получило повреждения в результате чрезвычайной ситуации и при этом не включено в сводный перечень объектов (жилых помещений), предусмотренные пунктом 42 Положения, - в течение 20 календарных дней с даты регистрации и принимает решение (в виде заключения), указанное в пункте 47 Положения, либо решение о проведении дополнительного</w:t>
      </w:r>
      <w:proofErr w:type="gramEnd"/>
      <w:r w:rsidR="00945C99" w:rsidRPr="00ED1E36">
        <w:rPr>
          <w:rFonts w:ascii="Times New Roman" w:eastAsia="Calibri" w:hAnsi="Times New Roman" w:cs="Times New Roman"/>
          <w:sz w:val="24"/>
          <w:szCs w:val="24"/>
        </w:rPr>
        <w:t xml:space="preserve"> обследования оцениваемого помещения.</w:t>
      </w:r>
    </w:p>
    <w:p w:rsidR="00945C99" w:rsidRPr="00ED1E36" w:rsidRDefault="00945C99" w:rsidP="00945C99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E36">
        <w:rPr>
          <w:rFonts w:ascii="Times New Roman" w:eastAsia="Calibri" w:hAnsi="Times New Roman" w:cs="Times New Roman"/>
          <w:sz w:val="24"/>
          <w:szCs w:val="24"/>
        </w:rPr>
        <w:t>По результатам работы комиссия принимает одно из решений об оценке соответствия помещений и многоквартирных домов, указанных в п. 2.3. административного регламента</w:t>
      </w:r>
      <w:proofErr w:type="gramStart"/>
      <w:r w:rsidRPr="00ED1E36">
        <w:rPr>
          <w:rFonts w:ascii="Times New Roman" w:eastAsia="Calibri" w:hAnsi="Times New Roman" w:cs="Times New Roman"/>
          <w:sz w:val="24"/>
          <w:szCs w:val="24"/>
        </w:rPr>
        <w:t>.».</w:t>
      </w:r>
      <w:proofErr w:type="gramEnd"/>
    </w:p>
    <w:p w:rsidR="001801B3" w:rsidRPr="00ED1E36" w:rsidRDefault="001801B3" w:rsidP="001801B3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E36">
        <w:rPr>
          <w:rFonts w:ascii="Times New Roman" w:eastAsia="Calibri" w:hAnsi="Times New Roman" w:cs="Times New Roman"/>
          <w:sz w:val="24"/>
          <w:szCs w:val="24"/>
        </w:rPr>
        <w:t>2.Постановление вступает в силу со дня его подписания и подлежит опубликованию на официальном сайте муниципального района «Советский район» Курской области.</w:t>
      </w:r>
    </w:p>
    <w:p w:rsidR="001801B3" w:rsidRPr="00ED1E36" w:rsidRDefault="001801B3" w:rsidP="00180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1B3" w:rsidRPr="00ED1E36" w:rsidRDefault="001801B3" w:rsidP="00180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1B3" w:rsidRPr="00ED1E36" w:rsidRDefault="001801B3" w:rsidP="00180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E235B" w:rsidRPr="00ED1E36" w:rsidRDefault="000E235B" w:rsidP="00180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801B3" w:rsidRPr="00ED1E36" w:rsidRDefault="001801B3" w:rsidP="001801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1E36">
        <w:rPr>
          <w:rFonts w:ascii="Times New Roman" w:eastAsia="Calibri" w:hAnsi="Times New Roman" w:cs="Times New Roman"/>
          <w:sz w:val="24"/>
          <w:szCs w:val="24"/>
        </w:rPr>
        <w:t xml:space="preserve">Глава Советского района                                                          </w:t>
      </w:r>
      <w:r w:rsidR="00ED1E36" w:rsidRPr="00ED1E36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Pr="00ED1E36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ED1E36">
        <w:rPr>
          <w:rFonts w:ascii="Times New Roman" w:eastAsia="Calibri" w:hAnsi="Times New Roman" w:cs="Times New Roman"/>
          <w:sz w:val="24"/>
          <w:szCs w:val="24"/>
        </w:rPr>
        <w:t>В.М.Жилинков</w:t>
      </w:r>
      <w:proofErr w:type="spellEnd"/>
    </w:p>
    <w:sectPr w:rsidR="001801B3" w:rsidRPr="00ED1E36" w:rsidSect="00905E7C">
      <w:headerReference w:type="even" r:id="rId8"/>
      <w:headerReference w:type="default" r:id="rId9"/>
      <w:footnotePr>
        <w:pos w:val="beneathText"/>
      </w:footnotePr>
      <w:pgSz w:w="11905" w:h="16837"/>
      <w:pgMar w:top="426" w:right="565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847" w:rsidRDefault="00993847">
      <w:pPr>
        <w:spacing w:after="0" w:line="240" w:lineRule="auto"/>
      </w:pPr>
      <w:r>
        <w:separator/>
      </w:r>
    </w:p>
  </w:endnote>
  <w:endnote w:type="continuationSeparator" w:id="0">
    <w:p w:rsidR="00993847" w:rsidRDefault="00993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847" w:rsidRDefault="00993847">
      <w:pPr>
        <w:spacing w:after="0" w:line="240" w:lineRule="auto"/>
      </w:pPr>
      <w:r>
        <w:separator/>
      </w:r>
    </w:p>
  </w:footnote>
  <w:footnote w:type="continuationSeparator" w:id="0">
    <w:p w:rsidR="00993847" w:rsidRDefault="00993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4E" w:rsidRDefault="004E5C0E" w:rsidP="00B435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A687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9304E" w:rsidRDefault="0099384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04E" w:rsidRDefault="004E5C0E" w:rsidP="00B435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A687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D1E36">
      <w:rPr>
        <w:rStyle w:val="a5"/>
        <w:noProof/>
      </w:rPr>
      <w:t>2</w:t>
    </w:r>
    <w:r>
      <w:rPr>
        <w:rStyle w:val="a5"/>
      </w:rPr>
      <w:fldChar w:fldCharType="end"/>
    </w:r>
  </w:p>
  <w:p w:rsidR="00B9304E" w:rsidRDefault="0099384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45A03"/>
    <w:multiLevelType w:val="hybridMultilevel"/>
    <w:tmpl w:val="A0DEF498"/>
    <w:lvl w:ilvl="0" w:tplc="A40852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870450"/>
    <w:multiLevelType w:val="hybridMultilevel"/>
    <w:tmpl w:val="E2381F9E"/>
    <w:lvl w:ilvl="0" w:tplc="7758FC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631331C"/>
    <w:multiLevelType w:val="hybridMultilevel"/>
    <w:tmpl w:val="24C641A6"/>
    <w:lvl w:ilvl="0" w:tplc="6E38D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DE7EB6"/>
    <w:rsid w:val="000E235B"/>
    <w:rsid w:val="001334A6"/>
    <w:rsid w:val="001801B3"/>
    <w:rsid w:val="002C703D"/>
    <w:rsid w:val="004632D6"/>
    <w:rsid w:val="004E5C0E"/>
    <w:rsid w:val="00771689"/>
    <w:rsid w:val="00796169"/>
    <w:rsid w:val="007970EF"/>
    <w:rsid w:val="00905E7C"/>
    <w:rsid w:val="00945C99"/>
    <w:rsid w:val="00993847"/>
    <w:rsid w:val="00AF018C"/>
    <w:rsid w:val="00B51795"/>
    <w:rsid w:val="00DE5674"/>
    <w:rsid w:val="00DE7EB6"/>
    <w:rsid w:val="00ED1E36"/>
    <w:rsid w:val="00F46C40"/>
    <w:rsid w:val="00FA6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C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7E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7EB6"/>
  </w:style>
  <w:style w:type="character" w:styleId="a5">
    <w:name w:val="page number"/>
    <w:basedOn w:val="a0"/>
    <w:rsid w:val="00DE7EB6"/>
  </w:style>
  <w:style w:type="paragraph" w:styleId="a6">
    <w:name w:val="Balloon Text"/>
    <w:basedOn w:val="a"/>
    <w:link w:val="a7"/>
    <w:uiPriority w:val="99"/>
    <w:semiHidden/>
    <w:unhideWhenUsed/>
    <w:rsid w:val="00ED1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1E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LB6QakWI8lsqGw8GeB9RnPqKnghm3rF2qwZNTHppXoU=</DigestValue>
    </Reference>
    <Reference URI="#idOfficeObject" Type="http://www.w3.org/2000/09/xmldsig#Object">
      <DigestMethod Algorithm="urn:ietf:params:xml:ns:cpxmlsec:algorithms:gostr34112012-256"/>
      <DigestValue>5s00ummvlAYju4A/8neV29GZJBUlHU2+hfi9g4UZ20Q=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vl2tqoIK3pWUahUxa0QQGl8+is2C2+tdm8Dev9mfEyw=</DigestValue>
    </Reference>
  </SignedInfo>
  <SignatureValue>H63LahIAU+Ts5/TG0GRPCNaUZmh2+zwXZH7lCEseNDkIu3ocbOPIN7NY9/EDtPwu
xLOegK4FDuhqrar/zctC7w==</SignatureValue>
  <KeyInfo>
    <X509Data>
      <X509Certificate>MIIJxTCCCXKgAwIBAgIUcdwNkLdjqrjYlQlob+3W0ZM7IkswCgYIKoUDBwEBAwIw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+Gx6vV4sT9OI6PrtJyXK7eZcjck=</DigestValue>
      </Reference>
      <Reference URI="/word/document.xml?ContentType=application/vnd.openxmlformats-officedocument.wordprocessingml.document.main+xml">
        <DigestMethod Algorithm="http://www.w3.org/2000/09/xmldsig#sha1"/>
        <DigestValue>az4F/YqWMyzXl2wIjr6ZVIRj+yQ=</DigestValue>
      </Reference>
      <Reference URI="/word/endnotes.xml?ContentType=application/vnd.openxmlformats-officedocument.wordprocessingml.endnotes+xml">
        <DigestMethod Algorithm="http://www.w3.org/2000/09/xmldsig#sha1"/>
        <DigestValue>F8QzLykleo2N7W5uwwn9CtP8jAo=</DigestValue>
      </Reference>
      <Reference URI="/word/fontTable.xml?ContentType=application/vnd.openxmlformats-officedocument.wordprocessingml.fontTable+xml">
        <DigestMethod Algorithm="http://www.w3.org/2000/09/xmldsig#sha1"/>
        <DigestValue>8wuD8N58oT7ntI/cBkN95gjJL0E=</DigestValue>
      </Reference>
      <Reference URI="/word/footnotes.xml?ContentType=application/vnd.openxmlformats-officedocument.wordprocessingml.footnotes+xml">
        <DigestMethod Algorithm="http://www.w3.org/2000/09/xmldsig#sha1"/>
        <DigestValue>GVo4jUyqhFLErFXy57nJiJABMUs=</DigestValue>
      </Reference>
      <Reference URI="/word/header1.xml?ContentType=application/vnd.openxmlformats-officedocument.wordprocessingml.header+xml">
        <DigestMethod Algorithm="http://www.w3.org/2000/09/xmldsig#sha1"/>
        <DigestValue>cbR5nAhiTV2wenRGUmxHXURUOow=</DigestValue>
      </Reference>
      <Reference URI="/word/header2.xml?ContentType=application/vnd.openxmlformats-officedocument.wordprocessingml.header+xml">
        <DigestMethod Algorithm="http://www.w3.org/2000/09/xmldsig#sha1"/>
        <DigestValue>ToiXhiCeakU6eY/MkN7hh9uTrSw=</DigestValue>
      </Reference>
      <Reference URI="/word/media/image1.png?ContentType=image/png">
        <DigestMethod Algorithm="http://www.w3.org/2000/09/xmldsig#sha1"/>
        <DigestValue>yQIk3w2Onxn/+uHPZhrKnpMv8lo=</DigestValue>
      </Reference>
      <Reference URI="/word/numbering.xml?ContentType=application/vnd.openxmlformats-officedocument.wordprocessingml.numbering+xml">
        <DigestMethod Algorithm="http://www.w3.org/2000/09/xmldsig#sha1"/>
        <DigestValue>l+gWA55ajV8CjYviqzuhtFEFAYE=</DigestValue>
      </Reference>
      <Reference URI="/word/settings.xml?ContentType=application/vnd.openxmlformats-officedocument.wordprocessingml.settings+xml">
        <DigestMethod Algorithm="http://www.w3.org/2000/09/xmldsig#sha1"/>
        <DigestValue>ELa/klWw1DqE4toHBi3Oh6OwfM4=</DigestValue>
      </Reference>
      <Reference URI="/word/styles.xml?ContentType=application/vnd.openxmlformats-officedocument.wordprocessingml.styles+xml">
        <DigestMethod Algorithm="http://www.w3.org/2000/09/xmldsig#sha1"/>
        <DigestValue>YKR4n7SqmKgpcb1SReJKafr0jQ8=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2021-02-18T05:58:35Z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2021-02-18T05:58:35Z</xd:SigningTime>
          <xd:SigningCertificate>
            <xd:Cert>
              <xd:CertDigest>
                <DigestMethod Algorithm="http://www.w3.org/2000/09/xmldsig#sha1"/>
                <DigestValue>u18JaePnAsErGreCikgoweyB//Q=</DigestValue>
              </xd:CertDigest>
              <xd:IssuerSerial>
                <X509IssuerName>CN=Федеральное казначейство, O=Федеральное казначейство, C=RU, L=Москва, STREET="Большой Златоустинский переулок, д. 6, строение 1", ОГРН=1047797019830, ИНН=007710568760, S=г. Москва, E=uc_fk@roskazna.ru</X509IssuerName>
                <X509SerialNumber>650023302750914776100106273629381026475729953355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Бондарева ТВ</dc:creator>
  <cp:keywords/>
  <dc:description/>
  <cp:lastModifiedBy>User</cp:lastModifiedBy>
  <cp:revision>4</cp:revision>
  <cp:lastPrinted>2021-02-17T13:33:00Z</cp:lastPrinted>
  <dcterms:created xsi:type="dcterms:W3CDTF">2021-02-15T07:12:00Z</dcterms:created>
  <dcterms:modified xsi:type="dcterms:W3CDTF">2021-02-17T13:34:00Z</dcterms:modified>
</cp:coreProperties>
</file>