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EC2BA" w14:textId="54EC8E32" w:rsidR="00126103" w:rsidRPr="008A4555" w:rsidRDefault="00126103" w:rsidP="00126103">
      <w:pPr>
        <w:tabs>
          <w:tab w:val="left" w:pos="7697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370E6E00" wp14:editId="67AC37FB">
            <wp:extent cx="914400" cy="1111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3369" w14:textId="77777777" w:rsidR="00126103" w:rsidRDefault="00126103" w:rsidP="00126103">
      <w:pPr>
        <w:jc w:val="center"/>
        <w:rPr>
          <w:rFonts w:ascii="Times New Roman" w:hAnsi="Times New Roman"/>
        </w:rPr>
      </w:pPr>
    </w:p>
    <w:p w14:paraId="6B3E14D0" w14:textId="77777777" w:rsidR="00126103" w:rsidRDefault="00126103" w:rsidP="00126103">
      <w:pPr>
        <w:rPr>
          <w:rFonts w:ascii="Times New Roman" w:hAnsi="Times New Roman"/>
        </w:rPr>
      </w:pPr>
    </w:p>
    <w:p w14:paraId="47B16F51" w14:textId="77777777" w:rsidR="00126103" w:rsidRPr="00984D3D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  <w:r w:rsidRPr="00984D3D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7D0844B9" w14:textId="77777777" w:rsidR="00126103" w:rsidRDefault="00126103" w:rsidP="001261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4141664B" w14:textId="77777777" w:rsidR="00126103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4FE131B" w14:textId="77777777" w:rsidR="00126103" w:rsidRPr="00EE3831" w:rsidRDefault="00126103" w:rsidP="0012610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E383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E3831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14:paraId="222FADB4" w14:textId="77777777" w:rsidR="00126103" w:rsidRDefault="00126103" w:rsidP="0012610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A27A364" w14:textId="292BF9BD" w:rsidR="00126103" w:rsidRDefault="00126103" w:rsidP="00126103">
      <w:pPr>
        <w:jc w:val="center"/>
        <w:rPr>
          <w:rFonts w:ascii="Times New Roman" w:hAnsi="Times New Roman"/>
          <w:sz w:val="28"/>
          <w:szCs w:val="28"/>
        </w:rPr>
      </w:pPr>
      <w:r w:rsidRPr="00747201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07.04.2025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20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285</w:t>
      </w:r>
      <w:bookmarkStart w:id="0" w:name="_GoBack"/>
      <w:bookmarkEnd w:id="0"/>
      <w:r w:rsidRPr="00747201">
        <w:rPr>
          <w:rFonts w:ascii="Times New Roman" w:hAnsi="Times New Roman"/>
          <w:sz w:val="28"/>
          <w:szCs w:val="28"/>
        </w:rPr>
        <w:t xml:space="preserve"> </w:t>
      </w:r>
    </w:p>
    <w:p w14:paraId="7DB3F45D" w14:textId="77777777" w:rsidR="00126103" w:rsidRPr="00E75FF1" w:rsidRDefault="00126103" w:rsidP="00126103">
      <w:pPr>
        <w:jc w:val="center"/>
        <w:rPr>
          <w:rFonts w:ascii="Times New Roman" w:hAnsi="Times New Roman"/>
          <w:sz w:val="28"/>
          <w:szCs w:val="28"/>
        </w:rPr>
      </w:pPr>
    </w:p>
    <w:p w14:paraId="7BB28719" w14:textId="77777777" w:rsidR="00126103" w:rsidRPr="00747201" w:rsidRDefault="00126103" w:rsidP="0012610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747201">
        <w:rPr>
          <w:rFonts w:ascii="Times New Roman" w:hAnsi="Times New Roman"/>
          <w:sz w:val="28"/>
          <w:szCs w:val="28"/>
        </w:rPr>
        <w:t>К</w:t>
      </w:r>
      <w:proofErr w:type="gramEnd"/>
      <w:r w:rsidRPr="00747201">
        <w:rPr>
          <w:rFonts w:ascii="Times New Roman" w:hAnsi="Times New Roman"/>
          <w:sz w:val="28"/>
          <w:szCs w:val="28"/>
        </w:rPr>
        <w:t>шенский</w:t>
      </w:r>
      <w:proofErr w:type="spellEnd"/>
    </w:p>
    <w:p w14:paraId="0AF5B8E8" w14:textId="77777777" w:rsidR="00126103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FC34246" w14:textId="77777777"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A0F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в </w:t>
      </w:r>
      <w:proofErr w:type="gramStart"/>
      <w:r w:rsidRPr="00912A0F">
        <w:rPr>
          <w:rFonts w:ascii="Times New Roman" w:hAnsi="Times New Roman"/>
          <w:b/>
          <w:bCs/>
          <w:sz w:val="26"/>
          <w:szCs w:val="26"/>
        </w:rPr>
        <w:t>муниципальную</w:t>
      </w:r>
      <w:proofErr w:type="gramEnd"/>
    </w:p>
    <w:p w14:paraId="50D22E6D" w14:textId="77777777"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912A0F">
        <w:rPr>
          <w:rFonts w:ascii="Times New Roman" w:hAnsi="Times New Roman"/>
          <w:b/>
          <w:bCs/>
          <w:sz w:val="26"/>
          <w:szCs w:val="26"/>
        </w:rPr>
        <w:t xml:space="preserve">программу </w:t>
      </w:r>
      <w:r w:rsidRPr="00912A0F">
        <w:rPr>
          <w:rFonts w:ascii="Times New Roman" w:hAnsi="Times New Roman"/>
          <w:b/>
          <w:sz w:val="26"/>
          <w:szCs w:val="26"/>
        </w:rPr>
        <w:t xml:space="preserve">«Сохранение и развитие </w:t>
      </w:r>
      <w:proofErr w:type="gramStart"/>
      <w:r w:rsidRPr="00912A0F">
        <w:rPr>
          <w:rFonts w:ascii="Times New Roman" w:hAnsi="Times New Roman"/>
          <w:b/>
          <w:sz w:val="26"/>
          <w:szCs w:val="26"/>
        </w:rPr>
        <w:t>архивного</w:t>
      </w:r>
      <w:proofErr w:type="gramEnd"/>
    </w:p>
    <w:p w14:paraId="2A4BF1E0" w14:textId="77777777" w:rsidR="00126103" w:rsidRPr="00912A0F" w:rsidRDefault="00126103" w:rsidP="0012610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912A0F">
        <w:rPr>
          <w:rFonts w:ascii="Times New Roman" w:hAnsi="Times New Roman"/>
          <w:b/>
          <w:sz w:val="26"/>
          <w:szCs w:val="26"/>
        </w:rPr>
        <w:t>дела в Советском районе Курской области»</w:t>
      </w:r>
    </w:p>
    <w:p w14:paraId="3E8AF5E4" w14:textId="77777777"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74080BA9" w14:textId="77777777" w:rsidR="00126103" w:rsidRDefault="00126103" w:rsidP="00126103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 со статьей 179 Бюджетного кодекса </w:t>
      </w:r>
      <w:r w:rsidRPr="00912A0F">
        <w:rPr>
          <w:rFonts w:ascii="Times New Roman" w:hAnsi="Times New Roman"/>
          <w:sz w:val="26"/>
          <w:szCs w:val="26"/>
        </w:rPr>
        <w:t>Российской Федерации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 w:rsidRPr="00912A0F">
        <w:rPr>
          <w:rFonts w:ascii="Times New Roman" w:hAnsi="Times New Roman"/>
          <w:sz w:val="26"/>
          <w:szCs w:val="26"/>
        </w:rPr>
        <w:t>постановлением Администрации Советского района Курской области от 30.09.2013 года № 933 «Об утверждении порядка разработки, реализации и оценки эффективности муниципальных программ муниципального района «Советский район» Курской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52386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решением 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Представительного Собрания Советского района Курской области</w:t>
      </w:r>
      <w:r w:rsidRPr="003F16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26.02.2025 №132 «О внесении изменений и дополнений в решение Представительного Собрания Советского района Курской от 18.12.2024 №116</w:t>
      </w:r>
      <w:proofErr w:type="gramEnd"/>
      <w:r>
        <w:rPr>
          <w:rFonts w:ascii="Times New Roman" w:hAnsi="Times New Roman"/>
          <w:sz w:val="26"/>
          <w:szCs w:val="26"/>
        </w:rPr>
        <w:t xml:space="preserve"> «О бюджете </w:t>
      </w: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района  «Советский район» Курской области на 2025 год и плановый период 2026 и 2027 годов» Администрация Советского района ПОСТАНОВЛЯЕТ:</w:t>
      </w:r>
    </w:p>
    <w:p w14:paraId="73B43872" w14:textId="77777777" w:rsidR="00126103" w:rsidRPr="00912A0F" w:rsidRDefault="00126103" w:rsidP="00126103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12A0F">
        <w:rPr>
          <w:rFonts w:ascii="Times New Roman" w:hAnsi="Times New Roman"/>
          <w:sz w:val="26"/>
          <w:szCs w:val="26"/>
        </w:rPr>
        <w:t xml:space="preserve">1.Внести в </w:t>
      </w:r>
      <w:r w:rsidRPr="00912A0F">
        <w:rPr>
          <w:rFonts w:ascii="Times New Roman" w:hAnsi="Times New Roman"/>
          <w:bCs/>
          <w:sz w:val="26"/>
          <w:szCs w:val="26"/>
        </w:rPr>
        <w:t>муниципальную программу «</w:t>
      </w:r>
      <w:r w:rsidRPr="00912A0F">
        <w:rPr>
          <w:rFonts w:ascii="Times New Roman" w:hAnsi="Times New Roman"/>
          <w:sz w:val="26"/>
          <w:szCs w:val="26"/>
        </w:rPr>
        <w:t>Сохранение и развитие архивного дела в Советском районе Курской области</w:t>
      </w:r>
      <w:r w:rsidRPr="00912A0F">
        <w:rPr>
          <w:rFonts w:ascii="Times New Roman" w:hAnsi="Times New Roman"/>
          <w:bCs/>
          <w:sz w:val="26"/>
          <w:szCs w:val="26"/>
        </w:rPr>
        <w:t xml:space="preserve">», утвержденную постановлением </w:t>
      </w:r>
      <w:r w:rsidRPr="00912A0F">
        <w:rPr>
          <w:rFonts w:ascii="Times New Roman" w:hAnsi="Times New Roman"/>
          <w:sz w:val="26"/>
          <w:szCs w:val="26"/>
        </w:rPr>
        <w:t xml:space="preserve">Администрации Советского района Курской области от  13.11.2013  года  №1009 (в редакции постановлений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12A0F">
        <w:rPr>
          <w:rFonts w:ascii="Times New Roman" w:hAnsi="Times New Roman"/>
          <w:sz w:val="26"/>
          <w:szCs w:val="26"/>
        </w:rPr>
        <w:t>от 12.11.2014 № 1163, от 21.12.2015 № 786, от 29.01.2016 № 61, от 31.10.2016 № 510, от 30.12.2016 № 669, от 27.01.2017 № 46, от 18.04.2018 № 273, от 26.02.2018 № 146, от 13.11.2018 № 720, от 28.01.2019 № 64, от</w:t>
      </w:r>
      <w:proofErr w:type="gramEnd"/>
      <w:r w:rsidRPr="00912A0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12A0F">
        <w:rPr>
          <w:rFonts w:ascii="Times New Roman" w:hAnsi="Times New Roman"/>
          <w:sz w:val="26"/>
          <w:szCs w:val="26"/>
        </w:rPr>
        <w:t>16.10.2019 № 794, от 09.12.2019  № 989, от 28.01.2020 № 69, от 15.12.2020 № 938, от 28.01.2021 № 80, от 22.11.2021 № 80, от 22.11.2021 № 1105</w:t>
      </w:r>
      <w:r>
        <w:rPr>
          <w:rFonts w:ascii="Times New Roman" w:hAnsi="Times New Roman"/>
          <w:sz w:val="26"/>
          <w:szCs w:val="26"/>
        </w:rPr>
        <w:t>, от 20.01.2022 №57, от 21.06.2022 № 693, от 25.01.2023 №88, от 19.01.2024 №37, от 09.02.2024 №140, от 17.10.2024 №938, от 29.01.2025 №63, от 27.02.2025 №170</w:t>
      </w:r>
      <w:r w:rsidRPr="00912A0F">
        <w:rPr>
          <w:rFonts w:ascii="Times New Roman" w:hAnsi="Times New Roman"/>
          <w:sz w:val="26"/>
          <w:szCs w:val="26"/>
        </w:rPr>
        <w:t>) следующие изменения:</w:t>
      </w:r>
      <w:proofErr w:type="gramEnd"/>
    </w:p>
    <w:p w14:paraId="63E65689" w14:textId="77777777" w:rsidR="00126103" w:rsidRPr="00912A0F" w:rsidRDefault="00126103" w:rsidP="0012610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>1.1.Муниципальную программу «Сохранение и развитие архивного дела в Советском районе Курской области» изложить в новой редакции (прилагается).</w:t>
      </w:r>
    </w:p>
    <w:p w14:paraId="1692BFFB" w14:textId="77777777" w:rsidR="00126103" w:rsidRPr="00912A0F" w:rsidRDefault="00126103" w:rsidP="00126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 xml:space="preserve">2.Постановление </w:t>
      </w:r>
      <w:proofErr w:type="gramStart"/>
      <w:r w:rsidRPr="00912A0F">
        <w:rPr>
          <w:rFonts w:ascii="Times New Roman" w:hAnsi="Times New Roman"/>
          <w:sz w:val="26"/>
          <w:szCs w:val="26"/>
        </w:rPr>
        <w:t>вступает в силу со дня его подписания и подлежит</w:t>
      </w:r>
      <w:proofErr w:type="gramEnd"/>
      <w:r w:rsidRPr="00912A0F">
        <w:rPr>
          <w:rFonts w:ascii="Times New Roman" w:hAnsi="Times New Roman"/>
          <w:sz w:val="26"/>
          <w:szCs w:val="26"/>
        </w:rPr>
        <w:t xml:space="preserve"> опубликованию на официальном сайте муниципального образования «Советский район» Курской области.</w:t>
      </w:r>
    </w:p>
    <w:p w14:paraId="16DBBD7A" w14:textId="77777777"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0700BB21" w14:textId="77777777"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>Глава Советского района</w:t>
      </w:r>
    </w:p>
    <w:p w14:paraId="4217913E" w14:textId="77777777" w:rsidR="00126103" w:rsidRPr="00912A0F" w:rsidRDefault="00126103" w:rsidP="00126103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12A0F">
        <w:rPr>
          <w:rFonts w:ascii="Times New Roman" w:hAnsi="Times New Roman"/>
          <w:sz w:val="26"/>
          <w:szCs w:val="26"/>
        </w:rPr>
        <w:t xml:space="preserve">Курской области </w:t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r w:rsidRPr="00912A0F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А.Ю.Шевченко</w:t>
      </w:r>
      <w:proofErr w:type="spellEnd"/>
    </w:p>
    <w:p w14:paraId="1217F13A" w14:textId="77777777"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3B8E087A" w14:textId="77777777"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2E7F1F5" w14:textId="77777777" w:rsidR="00126103" w:rsidRDefault="0012610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32ECF995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УТВЕРЖДЕНА</w:t>
      </w:r>
    </w:p>
    <w:p w14:paraId="482F964E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постановлением Администрации</w:t>
      </w:r>
    </w:p>
    <w:p w14:paraId="64A60B9F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Советского района Курской области</w:t>
      </w:r>
    </w:p>
    <w:p w14:paraId="5118B212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от 13.11.2013 №1009</w:t>
      </w:r>
    </w:p>
    <w:p w14:paraId="3B74382D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(в редакции постановления</w:t>
      </w:r>
      <w:proofErr w:type="gramEnd"/>
    </w:p>
    <w:p w14:paraId="749BF5CE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Администрации Советского района </w:t>
      </w:r>
    </w:p>
    <w:p w14:paraId="1E31C96A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Курской области</w:t>
      </w:r>
    </w:p>
    <w:p w14:paraId="7708986F" w14:textId="77777777" w:rsidR="00B12623" w:rsidRPr="00B12623" w:rsidRDefault="00B12623" w:rsidP="00B12623">
      <w:pPr>
        <w:spacing w:line="240" w:lineRule="exact"/>
        <w:ind w:firstLine="567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от __________№ ____)</w:t>
      </w:r>
    </w:p>
    <w:p w14:paraId="1FCCCB9E" w14:textId="77777777" w:rsidR="00B12623" w:rsidRPr="00B12623" w:rsidRDefault="00B12623" w:rsidP="00B12623">
      <w:pPr>
        <w:spacing w:line="24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0EAC3874" w14:textId="77777777" w:rsidR="00B12623" w:rsidRPr="00B12623" w:rsidRDefault="00B12623" w:rsidP="00B12623">
      <w:pPr>
        <w:spacing w:line="240" w:lineRule="exact"/>
        <w:ind w:firstLine="36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7FFE7BA0" w14:textId="77777777" w:rsidR="00B12623" w:rsidRPr="00B12623" w:rsidRDefault="00B12623" w:rsidP="00B12623">
      <w:pPr>
        <w:keepNext/>
        <w:keepLines/>
        <w:spacing w:line="30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bookmarkStart w:id="1" w:name="bookmark1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МУНИЦИПАЛЬНАЯ ПРОГРАММА</w:t>
      </w:r>
    </w:p>
    <w:p w14:paraId="60D99FE2" w14:textId="77777777" w:rsidR="00B12623" w:rsidRPr="00B12623" w:rsidRDefault="00B12623" w:rsidP="00B12623">
      <w:pPr>
        <w:keepNext/>
        <w:keepLines/>
        <w:spacing w:line="30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СОВЕТСКОГО РАЙОНА КУРСКОЙ ОБЛАСТИ</w:t>
      </w:r>
      <w:bookmarkEnd w:id="1"/>
    </w:p>
    <w:p w14:paraId="17D79D8F" w14:textId="77777777"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«Сохранение и развитие архивного дела в Советском районе</w:t>
      </w:r>
    </w:p>
    <w:p w14:paraId="45C44579" w14:textId="77777777"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области»</w:t>
      </w:r>
    </w:p>
    <w:p w14:paraId="15AA1A96" w14:textId="77777777" w:rsidR="00B12623" w:rsidRPr="00B12623" w:rsidRDefault="00B12623" w:rsidP="00B12623">
      <w:pPr>
        <w:spacing w:line="302" w:lineRule="exact"/>
        <w:jc w:val="center"/>
        <w:rPr>
          <w:rFonts w:ascii="Times New Roman" w:hAnsi="Times New Roman" w:cs="Times New Roman"/>
        </w:rPr>
      </w:pPr>
    </w:p>
    <w:p w14:paraId="39CAA7FC" w14:textId="77777777" w:rsidR="00B12623" w:rsidRPr="00B12623" w:rsidRDefault="00B12623" w:rsidP="00B12623">
      <w:pPr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ПАСПОРТ</w:t>
      </w:r>
    </w:p>
    <w:p w14:paraId="2E9B50EE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муниципальной программы Советского  района Курской области</w:t>
      </w:r>
    </w:p>
    <w:p w14:paraId="177C80E5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«Сохранение и развитие архивного дела в Советском районе Курской области»</w:t>
      </w:r>
    </w:p>
    <w:p w14:paraId="1E69A124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6670"/>
      </w:tblGrid>
      <w:tr w:rsidR="00B12623" w:rsidRPr="00B12623" w14:paraId="327A1B86" w14:textId="77777777" w:rsidTr="00B12623">
        <w:tc>
          <w:tcPr>
            <w:tcW w:w="3227" w:type="dxa"/>
          </w:tcPr>
          <w:p w14:paraId="5557B4A6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  <w:p w14:paraId="20BA2497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201A77FE" w14:textId="70058157" w:rsidR="00B12623" w:rsidRPr="00B12623" w:rsidRDefault="00344547" w:rsidP="00344547">
            <w:pPr>
              <w:spacing w:line="307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B12623" w:rsidRPr="00B12623">
              <w:rPr>
                <w:rFonts w:ascii="Times New Roman" w:hAnsi="Times New Roman" w:cs="Times New Roman"/>
              </w:rPr>
              <w:t>рхивный</w:t>
            </w:r>
            <w:proofErr w:type="gramEnd"/>
            <w:r w:rsidR="00B12623" w:rsidRPr="00B12623">
              <w:rPr>
                <w:rFonts w:ascii="Times New Roman" w:hAnsi="Times New Roman" w:cs="Times New Roman"/>
              </w:rPr>
              <w:t xml:space="preserve"> отдел Администрации Со</w:t>
            </w:r>
            <w:r>
              <w:rPr>
                <w:rFonts w:ascii="Times New Roman" w:hAnsi="Times New Roman" w:cs="Times New Roman"/>
              </w:rPr>
              <w:t>ветского района Курской области</w:t>
            </w:r>
          </w:p>
        </w:tc>
      </w:tr>
      <w:tr w:rsidR="00B12623" w:rsidRPr="00B12623" w14:paraId="14AF9725" w14:textId="77777777" w:rsidTr="00B12623">
        <w:tc>
          <w:tcPr>
            <w:tcW w:w="3227" w:type="dxa"/>
          </w:tcPr>
          <w:p w14:paraId="117EABC4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Соисполнители программы</w:t>
            </w:r>
          </w:p>
          <w:p w14:paraId="439027A3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0C4D8337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B12623" w:rsidRPr="00B12623" w14:paraId="77CEAD8A" w14:textId="77777777" w:rsidTr="00B12623">
        <w:tc>
          <w:tcPr>
            <w:tcW w:w="3227" w:type="dxa"/>
          </w:tcPr>
          <w:p w14:paraId="2F4628D4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Участники программы</w:t>
            </w:r>
          </w:p>
          <w:p w14:paraId="3199244F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5B12B5A0" w14:textId="55474AF1" w:rsidR="00B12623" w:rsidRPr="00B12623" w:rsidRDefault="001E30FE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14:paraId="3D819B64" w14:textId="77777777" w:rsidTr="00B12623">
        <w:tc>
          <w:tcPr>
            <w:tcW w:w="3227" w:type="dxa"/>
          </w:tcPr>
          <w:p w14:paraId="4EE46EFC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14:paraId="2C828A19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14:paraId="26F89EAD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670" w:type="dxa"/>
          </w:tcPr>
          <w:p w14:paraId="2AEC122A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подпрограмма 1 «Управление муниципальной программой и обеспечение условий реализации</w:t>
            </w:r>
          </w:p>
        </w:tc>
      </w:tr>
      <w:tr w:rsidR="00B12623" w:rsidRPr="00B12623" w14:paraId="7D6D0923" w14:textId="77777777" w:rsidTr="00B12623">
        <w:tc>
          <w:tcPr>
            <w:tcW w:w="3227" w:type="dxa"/>
          </w:tcPr>
          <w:p w14:paraId="303325C5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353CB342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Подпрограммы</w:t>
            </w:r>
          </w:p>
          <w:p w14:paraId="74B5C9C2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программы</w:t>
            </w:r>
          </w:p>
          <w:p w14:paraId="7D0A0F0F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05F0AEC2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подпрограмма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</w:tr>
      <w:tr w:rsidR="00B12623" w:rsidRPr="00B12623" w14:paraId="4CBDAACB" w14:textId="77777777" w:rsidTr="00B12623">
        <w:tc>
          <w:tcPr>
            <w:tcW w:w="3227" w:type="dxa"/>
          </w:tcPr>
          <w:p w14:paraId="5B047A8D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Программно-целевые инструменты программы</w:t>
            </w:r>
          </w:p>
        </w:tc>
        <w:tc>
          <w:tcPr>
            <w:tcW w:w="6670" w:type="dxa"/>
          </w:tcPr>
          <w:p w14:paraId="55DE505C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14:paraId="7F348CB2" w14:textId="77777777" w:rsidTr="00B12623">
        <w:tc>
          <w:tcPr>
            <w:tcW w:w="3227" w:type="dxa"/>
          </w:tcPr>
          <w:p w14:paraId="234E11A1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Цели программы</w:t>
            </w:r>
          </w:p>
        </w:tc>
        <w:tc>
          <w:tcPr>
            <w:tcW w:w="6670" w:type="dxa"/>
          </w:tcPr>
          <w:p w14:paraId="050705D7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Совершенствование системы архивного дела в Советском районе Курской области</w:t>
            </w:r>
          </w:p>
          <w:p w14:paraId="7977ACFE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12623" w:rsidRPr="00B12623" w14:paraId="487A4CD0" w14:textId="77777777" w:rsidTr="00B12623">
        <w:tc>
          <w:tcPr>
            <w:tcW w:w="3227" w:type="dxa"/>
          </w:tcPr>
          <w:p w14:paraId="1E0695C2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14:paraId="7DABE826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Задачи программы</w:t>
            </w:r>
          </w:p>
          <w:p w14:paraId="46F5EE3E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63C1A4DA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Достижение поставленной цели будет решаться путем реализации следующих задач:</w:t>
            </w:r>
          </w:p>
          <w:p w14:paraId="16DE215B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надлежащих условий сохранности архивных документов;</w:t>
            </w:r>
          </w:p>
          <w:p w14:paraId="62B25196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архивного отдела Администрации Советского района Курской области средствами пожарной безопасности;</w:t>
            </w:r>
          </w:p>
          <w:p w14:paraId="6DF0C3CD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      </w:r>
          </w:p>
          <w:p w14:paraId="48948748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оснащение архивного отдела Администрации Советского  района Курской области средствами перевода документов в электронный вид;</w:t>
            </w:r>
          </w:p>
          <w:p w14:paraId="0516C015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повышение качества комплектования архива новыми документами;</w:t>
            </w:r>
          </w:p>
          <w:p w14:paraId="54D3A0D2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необходимых условий для обеспечения</w:t>
            </w: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 w:type="page"/>
              <w:t xml:space="preserve"> доступа юридических и физических лиц к информационным ресурсам Советского района Курской области с целью удовлетворения  потребностей в архивной информации.</w:t>
            </w:r>
          </w:p>
          <w:p w14:paraId="55CD8529" w14:textId="77777777" w:rsidR="00B12623" w:rsidRPr="00B12623" w:rsidRDefault="00B12623" w:rsidP="00B12623">
            <w:pPr>
              <w:tabs>
                <w:tab w:val="left" w:pos="154"/>
              </w:tabs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12623" w:rsidRPr="00B12623" w14:paraId="6AB8F16F" w14:textId="77777777" w:rsidTr="00B12623">
        <w:tc>
          <w:tcPr>
            <w:tcW w:w="3227" w:type="dxa"/>
          </w:tcPr>
          <w:p w14:paraId="16E19604" w14:textId="77777777" w:rsidR="00B12623" w:rsidRPr="00B12623" w:rsidRDefault="00B12623" w:rsidP="00B12623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Целевые индикаторы и показатели программы</w:t>
            </w:r>
          </w:p>
          <w:p w14:paraId="6744D1BF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562F725D" w14:textId="77777777" w:rsidR="00B12623" w:rsidRPr="00B12623" w:rsidRDefault="00B12623" w:rsidP="00B12623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14:paraId="75433BCA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14:paraId="2F59A4B4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фонд»;</w:t>
            </w:r>
          </w:p>
          <w:p w14:paraId="1D104BA9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вид.</w:t>
            </w:r>
          </w:p>
          <w:p w14:paraId="153343B3" w14:textId="77777777" w:rsidR="00B12623" w:rsidRPr="00B12623" w:rsidRDefault="00B12623" w:rsidP="00B12623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623" w:rsidRPr="00B12623" w14:paraId="0E1FD452" w14:textId="77777777" w:rsidTr="00B12623">
        <w:tc>
          <w:tcPr>
            <w:tcW w:w="3227" w:type="dxa"/>
          </w:tcPr>
          <w:p w14:paraId="54130D22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670" w:type="dxa"/>
          </w:tcPr>
          <w:p w14:paraId="79EBBB12" w14:textId="77777777" w:rsidR="00B12623" w:rsidRPr="00B12623" w:rsidRDefault="00B12623" w:rsidP="00B12623">
            <w:pPr>
              <w:spacing w:line="210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Программа реализуется в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три</w:t>
            </w: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этапа: первый этап-2015-2020 годы, второй этап 2021-2025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годы, третей этап-2026-2030 годы</w:t>
            </w:r>
          </w:p>
          <w:p w14:paraId="6374AD0E" w14:textId="77777777" w:rsidR="00B12623" w:rsidRPr="00B12623" w:rsidRDefault="00B12623" w:rsidP="00B12623">
            <w:pPr>
              <w:spacing w:line="307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623" w:rsidRPr="00B12623" w14:paraId="3F94B0AE" w14:textId="77777777" w:rsidTr="00B12623">
        <w:tc>
          <w:tcPr>
            <w:tcW w:w="3227" w:type="dxa"/>
          </w:tcPr>
          <w:p w14:paraId="76210648" w14:textId="77777777" w:rsidR="00B12623" w:rsidRPr="00B12623" w:rsidRDefault="00B12623" w:rsidP="00B12623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Объемы бюджетных ассигнований программы</w:t>
            </w:r>
          </w:p>
          <w:p w14:paraId="6BFAF6B5" w14:textId="77777777" w:rsidR="00B12623" w:rsidRPr="00B12623" w:rsidRDefault="00B12623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70" w:type="dxa"/>
          </w:tcPr>
          <w:p w14:paraId="15D77604" w14:textId="47098540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</w:t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>иципальной Программы в 2015-2030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годы составляет  </w:t>
            </w:r>
            <w:r w:rsidR="007162D0">
              <w:rPr>
                <w:rFonts w:ascii="Times New Roman" w:eastAsia="Calibri" w:hAnsi="Times New Roman" w:cs="Times New Roman"/>
                <w:color w:val="auto"/>
                <w:lang w:eastAsia="en-US"/>
              </w:rPr>
              <w:t>9613,37424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тыс. рублей, в том числе:</w:t>
            </w:r>
          </w:p>
          <w:p w14:paraId="05D73F77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14:paraId="2DAA5AB3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7B664DC8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1EC2D9CF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14:paraId="342AA042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14:paraId="6252D772" w14:textId="42B967C4" w:rsidR="00B12623" w:rsidRPr="00B12623" w:rsidRDefault="00F60A85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10 тыс. рублей;</w:t>
            </w:r>
          </w:p>
          <w:p w14:paraId="1F201798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14:paraId="2D35DA44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14:paraId="06033773" w14:textId="77777777" w:rsidR="00B12623" w:rsidRPr="00B12623" w:rsidRDefault="003040CC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1056,56095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14:paraId="4472FAF6" w14:textId="4FB0B682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>1078</w:t>
            </w:r>
            <w:r w:rsidR="0056448D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>18753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14:paraId="0A129473" w14:textId="5062959F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7162D0">
              <w:rPr>
                <w:rFonts w:ascii="Times New Roman" w:eastAsia="Calibri" w:hAnsi="Times New Roman" w:cs="Times New Roman"/>
                <w:color w:val="auto"/>
                <w:lang w:eastAsia="en-US"/>
              </w:rPr>
              <w:t>1044,413</w:t>
            </w:r>
            <w:r w:rsidR="00CC548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14:paraId="05D5B488" w14:textId="02D4F587" w:rsidR="00CC548B" w:rsidRDefault="00CC548B" w:rsidP="00CC548B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914,785</w:t>
            </w:r>
            <w:r w:rsidR="009B214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рублей.</w:t>
            </w:r>
          </w:p>
          <w:p w14:paraId="727B7415" w14:textId="1385C420" w:rsidR="00B12623" w:rsidRPr="00B12623" w:rsidRDefault="001E30FE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914,785  тыс.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420AE4BD" w14:textId="37797770"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0 рублей.</w:t>
            </w:r>
          </w:p>
          <w:p w14:paraId="14059CA0" w14:textId="5B5EC16D"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3656716E" w14:textId="7C4922B3"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02EC3FD8" w14:textId="77777777" w:rsidR="001E30FE" w:rsidRDefault="001E30FE" w:rsidP="00B12623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6A08D777" w14:textId="36F5F004"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14:paraId="703EDAC7" w14:textId="77777777"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</w:t>
            </w:r>
            <w:r w:rsidR="003040CC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52,72683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руб.</w:t>
            </w:r>
          </w:p>
          <w:p w14:paraId="365BE95F" w14:textId="77777777" w:rsid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;</w:t>
            </w:r>
          </w:p>
          <w:p w14:paraId="7F14BCB2" w14:textId="2E15E57D" w:rsid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2024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год-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31</w:t>
            </w:r>
            <w:r w:rsidR="0056448D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 89483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руб.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;</w:t>
            </w:r>
          </w:p>
          <w:p w14:paraId="5997FB0A" w14:textId="77777777"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</w:p>
          <w:p w14:paraId="36868A92" w14:textId="17F9842C" w:rsidR="00B12623" w:rsidRPr="00B12623" w:rsidRDefault="00B12623" w:rsidP="00B12623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</w:t>
            </w:r>
            <w:r w:rsidR="00C15E97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1488</w:t>
            </w:r>
            <w:r w:rsidR="00665BFA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,264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тыс. рублей в том числе:</w:t>
            </w:r>
          </w:p>
          <w:p w14:paraId="627ED802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14:paraId="37319DD1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14:paraId="058033A5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14:paraId="2249F6D1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14:paraId="0A8E7A68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14:paraId="16FAB064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14:paraId="2A4DA02E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14:paraId="7F06D2DC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14:paraId="43D42D12" w14:textId="77777777" w:rsidR="00B12623" w:rsidRPr="00B12623" w:rsidRDefault="003040CC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</w:t>
            </w:r>
            <w:r w:rsidR="00B12623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14:paraId="3DD1DBCA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114,356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36E99C77" w14:textId="7541EBA4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118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785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тыс. рублей;</w:t>
            </w:r>
          </w:p>
          <w:p w14:paraId="3B245108" w14:textId="138BB1C9" w:rsidR="00B12623" w:rsidRDefault="001E30F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118,785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64FE4DAC" w14:textId="7401E95C" w:rsidR="001E30FE" w:rsidRPr="00B12623" w:rsidRDefault="00F60A85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2027 год  –  118,785  тыс. </w:t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>рублей.</w:t>
            </w:r>
            <w:r w:rsidR="001E30FE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0AF6B6A0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       2028 год  – 0 рублей.</w:t>
            </w:r>
          </w:p>
          <w:p w14:paraId="35C8C442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721DF14A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5583E699" w14:textId="77777777" w:rsidR="001E30FE" w:rsidRDefault="001E30F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7B45648A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02EEAA9" w14:textId="79955B3A" w:rsidR="00B12623" w:rsidRPr="00B12623" w:rsidRDefault="00B12623" w:rsidP="00B12623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 w:rsidRPr="00B12623">
              <w:rPr>
                <w:rFonts w:ascii="Times New Roman" w:hAnsi="Times New Roman" w:cs="Times New Roman"/>
              </w:rPr>
              <w:t xml:space="preserve">муниципального района «Советский район» Курской области 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всего- </w:t>
            </w:r>
            <w:r w:rsidR="007162D0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8072,38341</w:t>
            </w:r>
            <w:r w:rsidRPr="00B12623"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тыс. рублей в том числе:</w:t>
            </w:r>
          </w:p>
          <w:p w14:paraId="12ED17DC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14:paraId="2CB90AD2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51E0E118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3B284882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1372878F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2BC734BE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601, 34510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143F34EB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57DDD151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14:paraId="73B4083C" w14:textId="7A858C4F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2023 год  – </w:t>
            </w:r>
            <w:r w:rsidR="00665BFA">
              <w:rPr>
                <w:rFonts w:ascii="Times New Roman" w:eastAsia="Calibri" w:hAnsi="Times New Roman" w:cs="Times New Roman"/>
                <w:color w:val="auto"/>
                <w:lang w:eastAsia="en-US"/>
              </w:rPr>
              <w:t>920,6229</w:t>
            </w:r>
            <w:r w:rsidR="003040CC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5CACD0A5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2024 год  –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931,936</w:t>
            </w:r>
            <w:r w:rsidR="00360BFA">
              <w:rPr>
                <w:rFonts w:ascii="Times New Roman" w:eastAsia="Times New Roman" w:hAnsi="Times New Roman" w:cs="Times New Roman"/>
                <w:color w:val="auto"/>
              </w:rPr>
              <w:t xml:space="preserve">70 </w:t>
            </w: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6CCD24AD" w14:textId="224A5F05" w:rsidR="00B12623" w:rsidRDefault="00B12623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2025 год  – </w:t>
            </w:r>
            <w:r w:rsidR="003A4495">
              <w:rPr>
                <w:rFonts w:ascii="Times New Roman" w:eastAsia="Calibri" w:hAnsi="Times New Roman" w:cs="Times New Roman"/>
                <w:color w:val="auto"/>
                <w:lang w:eastAsia="en-US"/>
              </w:rPr>
              <w:t>925,628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79AAE7C8" w14:textId="7064BA04" w:rsidR="001E30FE" w:rsidRDefault="00B12623" w:rsidP="001E30F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2026 год  – 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>796</w:t>
            </w:r>
            <w:r w:rsidR="00665BFA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="00F60A85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000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67CA1B4A" w14:textId="63412D74" w:rsidR="001E30FE" w:rsidRPr="00B12623" w:rsidRDefault="00F60A85" w:rsidP="001E30FE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796</w:t>
            </w:r>
            <w:r w:rsidR="00665BFA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000</w:t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рублей.</w:t>
            </w:r>
            <w:r w:rsidR="001E30FE"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 w:rsidR="001E30FE"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4F85D620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0 рублей.</w:t>
            </w:r>
          </w:p>
          <w:p w14:paraId="5C746736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78A8576F" w14:textId="77777777" w:rsidR="001E30FE" w:rsidRDefault="001E30FE" w:rsidP="001E30FE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7BD543BD" w14:textId="51926EA1" w:rsidR="00B12623" w:rsidRPr="00B12623" w:rsidRDefault="001E30FE" w:rsidP="001E30FE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</w:tr>
      <w:tr w:rsidR="00B12623" w:rsidRPr="00B12623" w14:paraId="69C947D8" w14:textId="77777777" w:rsidTr="00B12623">
        <w:tc>
          <w:tcPr>
            <w:tcW w:w="3227" w:type="dxa"/>
          </w:tcPr>
          <w:p w14:paraId="464AE957" w14:textId="2C8AE6EF" w:rsidR="00B12623" w:rsidRPr="00B12623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Ожидаемые результаты реализации программы</w:t>
            </w:r>
          </w:p>
          <w:p w14:paraId="42E6782F" w14:textId="77777777" w:rsidR="00B12623" w:rsidRPr="00B12623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6670" w:type="dxa"/>
          </w:tcPr>
          <w:p w14:paraId="1E9D8B27" w14:textId="77777777" w:rsidR="00B12623" w:rsidRPr="00B12623" w:rsidRDefault="00B12623" w:rsidP="00B12623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14:paraId="1CF0161C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14:paraId="418CF9D4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      </w:r>
          </w:p>
          <w:p w14:paraId="585902B2" w14:textId="77777777" w:rsidR="00B12623" w:rsidRPr="00B12623" w:rsidRDefault="00B12623" w:rsidP="00B12623">
            <w:pPr>
              <w:widowControl/>
              <w:autoSpaceDE w:val="0"/>
              <w:autoSpaceDN w:val="0"/>
              <w:adjustRightInd w:val="0"/>
              <w:ind w:right="2"/>
              <w:contextualSpacing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4 %;</w:t>
            </w:r>
          </w:p>
        </w:tc>
      </w:tr>
    </w:tbl>
    <w:p w14:paraId="69D619DC" w14:textId="77777777" w:rsidR="00B12623" w:rsidRPr="00B12623" w:rsidRDefault="00B12623" w:rsidP="00B12623">
      <w:pPr>
        <w:spacing w:line="307" w:lineRule="exact"/>
        <w:rPr>
          <w:rFonts w:ascii="Times New Roman" w:hAnsi="Times New Roman" w:cs="Times New Roman"/>
        </w:rPr>
        <w:sectPr w:rsidR="00B12623" w:rsidRPr="00B12623" w:rsidSect="00CF502B">
          <w:footerReference w:type="default" r:id="rId10"/>
          <w:pgSz w:w="11909" w:h="16834"/>
          <w:pgMar w:top="568" w:right="742" w:bottom="506" w:left="1486" w:header="0" w:footer="3" w:gutter="0"/>
          <w:cols w:space="720"/>
          <w:noEndnote/>
          <w:docGrid w:linePitch="360"/>
        </w:sectPr>
      </w:pPr>
    </w:p>
    <w:p w14:paraId="55AAF871" w14:textId="77777777" w:rsidR="00B12623" w:rsidRPr="00B12623" w:rsidRDefault="00B12623" w:rsidP="00B12623">
      <w:pPr>
        <w:tabs>
          <w:tab w:val="left" w:pos="1851"/>
        </w:tabs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lastRenderedPageBreak/>
        <w:t>Ⅰ</w:t>
      </w:r>
      <w:r w:rsidRPr="00B12623">
        <w:rPr>
          <w:rFonts w:ascii="Times New Roman" w:eastAsia="MS Mincho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14:paraId="1B09F9FE" w14:textId="77777777"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</w:p>
    <w:p w14:paraId="68C8512C" w14:textId="77777777"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>Документальное наследие района за 1941 - 201</w:t>
      </w:r>
      <w:r w:rsidR="00CC548B">
        <w:rPr>
          <w:rFonts w:ascii="Times New Roman" w:eastAsia="Courier New CYR" w:hAnsi="Times New Roman" w:cs="Times New Roman"/>
        </w:rPr>
        <w:t>6</w:t>
      </w:r>
      <w:r w:rsidRPr="00B12623">
        <w:rPr>
          <w:rFonts w:ascii="Times New Roman" w:eastAsia="Courier New CYR" w:hAnsi="Times New Roman" w:cs="Times New Roman"/>
        </w:rPr>
        <w:t xml:space="preserve"> годы, хранящееся в архивном отделе Администрации </w:t>
      </w:r>
      <w:r w:rsidRPr="00B12623">
        <w:rPr>
          <w:rFonts w:ascii="Times New Roman" w:hAnsi="Times New Roman" w:cs="Times New Roman"/>
        </w:rPr>
        <w:t>Советского</w:t>
      </w:r>
      <w:r w:rsidRPr="00B12623">
        <w:rPr>
          <w:rFonts w:ascii="Times New Roman" w:eastAsia="Courier New CYR" w:hAnsi="Times New Roman" w:cs="Times New Roman"/>
        </w:rPr>
        <w:t xml:space="preserve"> района Курской области, составляет 25</w:t>
      </w:r>
      <w:r w:rsidR="00CC548B">
        <w:rPr>
          <w:rFonts w:ascii="Times New Roman" w:eastAsia="Courier New CYR" w:hAnsi="Times New Roman" w:cs="Times New Roman"/>
        </w:rPr>
        <w:t>899</w:t>
      </w:r>
      <w:r w:rsidRPr="00B12623">
        <w:rPr>
          <w:rFonts w:ascii="Times New Roman" w:eastAsia="Courier New CYR" w:hAnsi="Times New Roman" w:cs="Times New Roman"/>
        </w:rPr>
        <w:t xml:space="preserve"> ед. хранения.                           </w:t>
      </w:r>
    </w:p>
    <w:p w14:paraId="67DF0542" w14:textId="77777777"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Архивный отдел Администрации Советского района Курской области призван  обеспечивать сохранность огромного массива документной информации, пополнять Архивный фонд Курской области и удовлетворять информационные потребности пользователей информационными ресурсами.</w:t>
      </w:r>
    </w:p>
    <w:p w14:paraId="71D9B3FA" w14:textId="77777777"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условиях модернизации экономики и социальной сферы, глобальной                                  информатизации общества отмечается рост обращений граждан России, жителей ближнего и дальнего зарубежья в архивный отдел за получением информации социально-правового, тематического характера. </w:t>
      </w:r>
      <w:r w:rsidR="00CC548B">
        <w:rPr>
          <w:rFonts w:ascii="Times New Roman" w:hAnsi="Times New Roman" w:cs="Times New Roman"/>
        </w:rPr>
        <w:t>Те</w:t>
      </w:r>
      <w:r w:rsidRPr="00B12623">
        <w:rPr>
          <w:rFonts w:ascii="Times New Roman" w:hAnsi="Times New Roman" w:cs="Times New Roman"/>
        </w:rPr>
        <w:t>нденция увеличения доступа к архивной    информации будет в дальнейшем только прогрессировать.</w:t>
      </w:r>
    </w:p>
    <w:p w14:paraId="47DA7974" w14:textId="77777777" w:rsidR="00B12623" w:rsidRPr="00B12623" w:rsidRDefault="00B12623" w:rsidP="00B12623">
      <w:pPr>
        <w:ind w:firstLine="709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целях обеспечения сохранности документов и для обновления материальной базы архивного отдела  из местного бюджета была выделена сумма в размере  11 080 рублей на  приобретение  картонных коробов  в количестве 200 штук и телефона. Короба накопители были приобретены в августе 2013 года.</w:t>
      </w:r>
    </w:p>
    <w:p w14:paraId="237225E4" w14:textId="77777777" w:rsidR="00B12623" w:rsidRPr="00B12623" w:rsidRDefault="00B12623" w:rsidP="00B12623">
      <w:pPr>
        <w:ind w:firstLine="708"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Также в 2013 году осуществлено подключение к сети  Интернет, приобретена новая лицензионная программа </w:t>
      </w:r>
      <w:r w:rsidRPr="00B12623">
        <w:rPr>
          <w:rFonts w:ascii="Times New Roman" w:hAnsi="Times New Roman" w:cs="Times New Roman"/>
          <w:lang w:val="en-US"/>
        </w:rPr>
        <w:t>Microsoft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hAnsi="Times New Roman" w:cs="Times New Roman"/>
          <w:lang w:val="en-US"/>
        </w:rPr>
        <w:t>Windows</w:t>
      </w:r>
      <w:r w:rsidRPr="00B12623">
        <w:rPr>
          <w:rFonts w:ascii="Times New Roman" w:hAnsi="Times New Roman" w:cs="Times New Roman"/>
        </w:rPr>
        <w:t xml:space="preserve"> 7 </w:t>
      </w:r>
      <w:r w:rsidRPr="00B12623">
        <w:rPr>
          <w:rFonts w:ascii="Times New Roman" w:hAnsi="Times New Roman" w:cs="Times New Roman"/>
          <w:lang w:val="en-US"/>
        </w:rPr>
        <w:t>prof</w:t>
      </w:r>
      <w:r w:rsidRPr="00B12623">
        <w:rPr>
          <w:rFonts w:ascii="Times New Roman" w:hAnsi="Times New Roman" w:cs="Times New Roman"/>
        </w:rPr>
        <w:t xml:space="preserve"> на компьютер. В 2012 году между Пенсионным фондом РФ в Курской области и Администрацией Советского  района   заключено соглашение об информационном взаимодействии и в 2014 году будет установлена программа электронного документооборота между  архивным отделом и  Пенсионным фондом. </w:t>
      </w:r>
      <w:r w:rsidR="00CC548B">
        <w:rPr>
          <w:rFonts w:ascii="Times New Roman" w:hAnsi="Times New Roman" w:cs="Times New Roman"/>
        </w:rPr>
        <w:t xml:space="preserve"> В 2024 году архивный отдел работает ЕЦП. ЛК архивной организации на данной платформе осуществляется прием и исполнение запросов от пенсионных фондов Российской Федерации</w:t>
      </w:r>
    </w:p>
    <w:p w14:paraId="6D2471FE" w14:textId="77777777" w:rsidR="00B12623" w:rsidRPr="00B12623" w:rsidRDefault="00B12623" w:rsidP="00CC548B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целях о</w:t>
      </w:r>
      <w:r w:rsidRPr="00B12623">
        <w:rPr>
          <w:rFonts w:ascii="Times New Roman" w:eastAsia="Courier New CYR" w:hAnsi="Times New Roman" w:cs="Times New Roman"/>
        </w:rPr>
        <w:t xml:space="preserve">беспечения   условий предоставления архивной информации   учреждениям и организациям различной формы собственности, удовлетворения   потребностей архивной информацией и конституционных прав граждан, необходимо  </w:t>
      </w:r>
      <w:r w:rsidRPr="00B12623">
        <w:rPr>
          <w:rFonts w:ascii="Times New Roman" w:hAnsi="Times New Roman" w:cs="Times New Roman"/>
        </w:rPr>
        <w:t>произвести ремонт в помещении для хранения документов, приобрести  копировальную технику.</w:t>
      </w:r>
    </w:p>
    <w:p w14:paraId="2A361922" w14:textId="77777777" w:rsidR="00B12623" w:rsidRPr="00B12623" w:rsidRDefault="00B12623" w:rsidP="00B12623">
      <w:pPr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 xml:space="preserve">          </w:t>
      </w:r>
      <w:r w:rsidR="00CC548B">
        <w:rPr>
          <w:rFonts w:ascii="Times New Roman" w:eastAsia="Courier New CYR" w:hAnsi="Times New Roman" w:cs="Times New Roman"/>
        </w:rPr>
        <w:t>В 2023 году в помещениях архивохранилищ установлена противопожарная сигнализация</w:t>
      </w:r>
      <w:r w:rsidRPr="00B12623">
        <w:rPr>
          <w:rFonts w:ascii="Times New Roman" w:eastAsia="Courier New CYR" w:hAnsi="Times New Roman" w:cs="Times New Roman"/>
        </w:rPr>
        <w:t xml:space="preserve">. </w:t>
      </w:r>
    </w:p>
    <w:p w14:paraId="786EEA91" w14:textId="77777777" w:rsidR="00B12623" w:rsidRPr="00B12623" w:rsidRDefault="00B12623" w:rsidP="00B12623">
      <w:pPr>
        <w:autoSpaceDE w:val="0"/>
        <w:ind w:firstLine="708"/>
        <w:contextualSpacing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eastAsia="Courier New CYR" w:hAnsi="Times New Roman" w:cs="Times New Roman"/>
        </w:rPr>
        <w:t>Старые металлические стеллажи выработали свой ресурс. Необходима замена используемых и приобретение новых стеллажей, протяженностью 76  погонных метров.</w:t>
      </w:r>
    </w:p>
    <w:p w14:paraId="5229A5E0" w14:textId="77777777" w:rsidR="00B12623" w:rsidRPr="00B12623" w:rsidRDefault="00B12623" w:rsidP="00B12623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eastAsia="Courier New CYR" w:hAnsi="Times New Roman" w:cs="Times New Roman"/>
        </w:rPr>
      </w:pPr>
      <w:r w:rsidRPr="00B12623">
        <w:rPr>
          <w:rFonts w:ascii="Times New Roman" w:hAnsi="Times New Roman" w:cs="Times New Roman"/>
        </w:rPr>
        <w:t>В обстановке быстрого распространения современных технологий возникают              дополнительные задачи, связанные с развитием систем обмена информацией с помощью глобальных компьютерных сетей. Для решения указанных задач необходимо обеспечение архивного отдела оргтехникой,  специализированными программными продуктами.</w:t>
      </w:r>
    </w:p>
    <w:p w14:paraId="22CD5D1E" w14:textId="77777777" w:rsidR="00B12623" w:rsidRPr="00B12623" w:rsidRDefault="00B12623" w:rsidP="00B12623">
      <w:pPr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ab/>
      </w:r>
      <w:hyperlink r:id="rId11" w:history="1">
        <w:r w:rsidRPr="00B12623">
          <w:rPr>
            <w:rFonts w:ascii="Times New Roman" w:hAnsi="Times New Roman" w:cs="Times New Roman"/>
          </w:rPr>
          <w:t>Стратегия</w:t>
        </w:r>
      </w:hyperlink>
      <w:r w:rsidRPr="00B12623">
        <w:rPr>
          <w:rFonts w:ascii="Times New Roman" w:hAnsi="Times New Roman" w:cs="Times New Roman"/>
        </w:rPr>
        <w:t xml:space="preserve"> развития информационного общества в Российской Федерации, утвержденная Президентом Российской Федерации 7 февраля 2008 года N Пр-212,  предусматривает перевод  документов Архивного фонда Российской Федерации  в  электронную форму. Для решения задач  </w:t>
      </w:r>
      <w:hyperlink r:id="rId12" w:history="1">
        <w:r w:rsidRPr="00B12623">
          <w:rPr>
            <w:rFonts w:ascii="Times New Roman" w:hAnsi="Times New Roman" w:cs="Times New Roman"/>
          </w:rPr>
          <w:t>Стратегии</w:t>
        </w:r>
      </w:hyperlink>
      <w:r w:rsidRPr="00B12623">
        <w:rPr>
          <w:rFonts w:ascii="Times New Roman" w:hAnsi="Times New Roman" w:cs="Times New Roman"/>
        </w:rPr>
        <w:t xml:space="preserve"> архивным отделом планируется  перевести в электронную форму около 500 дел. Провести эту масштабную работу можно только при условии бюджетного финансирования приобретения и внедрения в практику работы архивного отдела технических средств по автоматическому сканированию, специальных программных продуктов.</w:t>
      </w:r>
    </w:p>
    <w:p w14:paraId="3B79FA1A" w14:textId="77777777" w:rsidR="00B12623" w:rsidRPr="00B12623" w:rsidRDefault="00B12623" w:rsidP="00B12623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Программа «Сохранение и развитие архивного дела в Советском районе  Курской области» будет способствовать развитию отрасли в русле повышения эффективности использования информационных ресурсов Курской области, сохранения документов Архивного фонда и иных архивных документов, находящихся на хранении в архивном отделе Администрации Советского  района. </w:t>
      </w:r>
    </w:p>
    <w:p w14:paraId="517C85BF" w14:textId="77777777" w:rsidR="00B12623" w:rsidRPr="00B12623" w:rsidRDefault="00B12623" w:rsidP="00B12623">
      <w:pPr>
        <w:tabs>
          <w:tab w:val="left" w:pos="1734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II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.</w:t>
      </w:r>
      <w:r w:rsidRPr="00B12623">
        <w:rPr>
          <w:rFonts w:ascii="Times New Roman" w:eastAsia="Times New Roman" w:hAnsi="Times New Roman" w:cs="Times New Roman"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Приоритеты государственной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lastRenderedPageBreak/>
        <w:t>программы, сроков и этапов реализации муниципальной программы</w:t>
      </w:r>
    </w:p>
    <w:p w14:paraId="3123C31C" w14:textId="5987DB94" w:rsidR="00B12623" w:rsidRPr="00B12623" w:rsidRDefault="00B12623" w:rsidP="00B12623">
      <w:pPr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Муниципальная программа </w:t>
      </w:r>
      <w:r w:rsidRPr="00B12623">
        <w:rPr>
          <w:rFonts w:ascii="Times New Roman" w:hAnsi="Times New Roman" w:cs="Times New Roman"/>
        </w:rPr>
        <w:t xml:space="preserve">«Сохранение и развитие архивного дела в Советском районе Курской области» </w:t>
      </w:r>
      <w:proofErr w:type="gramStart"/>
      <w:r w:rsidRPr="00B12623">
        <w:rPr>
          <w:rFonts w:ascii="Times New Roman" w:hAnsi="Times New Roman" w:cs="Times New Roman"/>
        </w:rPr>
        <w:t>разработана и реализуется</w:t>
      </w:r>
      <w:proofErr w:type="gramEnd"/>
      <w:r w:rsidRPr="00B12623">
        <w:rPr>
          <w:rFonts w:ascii="Times New Roman" w:hAnsi="Times New Roman" w:cs="Times New Roman"/>
        </w:rPr>
        <w:t xml:space="preserve"> с учетом стратегии социально-экономического развития Советского района К</w:t>
      </w:r>
      <w:r w:rsidR="00CC548B">
        <w:rPr>
          <w:rFonts w:ascii="Times New Roman" w:hAnsi="Times New Roman" w:cs="Times New Roman"/>
        </w:rPr>
        <w:t>урской области на период до 2030</w:t>
      </w:r>
      <w:r w:rsidRPr="00B12623">
        <w:rPr>
          <w:rFonts w:ascii="Times New Roman" w:hAnsi="Times New Roman" w:cs="Times New Roman"/>
        </w:rPr>
        <w:t xml:space="preserve"> года, утвержденной решением представительного собрания Советского района Курской области от 24.02.2023 г. №255.</w:t>
      </w:r>
    </w:p>
    <w:p w14:paraId="4400D107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14:paraId="6E5FDACC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качестве цели настоящей программы определено:</w:t>
      </w:r>
    </w:p>
    <w:p w14:paraId="6E59BB78" w14:textId="77777777" w:rsidR="00B12623" w:rsidRPr="00B12623" w:rsidRDefault="00B12623" w:rsidP="00B12623">
      <w:pPr>
        <w:numPr>
          <w:ilvl w:val="0"/>
          <w:numId w:val="4"/>
        </w:numPr>
        <w:tabs>
          <w:tab w:val="left" w:pos="83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совершенствование системы архивного дела в Советском районе Курской области.</w:t>
      </w:r>
    </w:p>
    <w:p w14:paraId="0379D213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Для достижения поставленных целей будут решаться следующие задачи:</w:t>
      </w:r>
    </w:p>
    <w:p w14:paraId="737CD088" w14:textId="77777777" w:rsidR="00B12623" w:rsidRPr="00B12623" w:rsidRDefault="00B12623" w:rsidP="00B12623">
      <w:pPr>
        <w:numPr>
          <w:ilvl w:val="0"/>
          <w:numId w:val="4"/>
        </w:numPr>
        <w:tabs>
          <w:tab w:val="left" w:pos="825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14:paraId="1658E300" w14:textId="77777777" w:rsidR="00B12623" w:rsidRPr="00B12623" w:rsidRDefault="00B12623" w:rsidP="00B12623">
      <w:pPr>
        <w:numPr>
          <w:ilvl w:val="0"/>
          <w:numId w:val="4"/>
        </w:numPr>
        <w:tabs>
          <w:tab w:val="left" w:pos="89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архивного отдела Администрации Советского района Курской области средствами пожарной безопасности;</w:t>
      </w:r>
    </w:p>
    <w:p w14:paraId="6B09388F" w14:textId="77777777" w:rsidR="00B12623" w:rsidRPr="00B12623" w:rsidRDefault="00B12623" w:rsidP="00B12623">
      <w:pPr>
        <w:numPr>
          <w:ilvl w:val="0"/>
          <w:numId w:val="4"/>
        </w:numPr>
        <w:tabs>
          <w:tab w:val="left" w:pos="96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14:paraId="5BCBC3AD" w14:textId="77777777" w:rsidR="00B12623" w:rsidRPr="00B12623" w:rsidRDefault="00B12623" w:rsidP="00B12623">
      <w:pPr>
        <w:numPr>
          <w:ilvl w:val="0"/>
          <w:numId w:val="4"/>
        </w:numPr>
        <w:tabs>
          <w:tab w:val="left" w:pos="842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14:paraId="331EBC42" w14:textId="77777777" w:rsidR="00B12623" w:rsidRPr="00B12623" w:rsidRDefault="00B12623" w:rsidP="00B12623">
      <w:pPr>
        <w:numPr>
          <w:ilvl w:val="0"/>
          <w:numId w:val="4"/>
        </w:numPr>
        <w:tabs>
          <w:tab w:val="left" w:pos="8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14:paraId="3D2905D8" w14:textId="77777777" w:rsidR="00B12623" w:rsidRPr="00B12623" w:rsidRDefault="00B12623" w:rsidP="00B12623">
      <w:pPr>
        <w:numPr>
          <w:ilvl w:val="0"/>
          <w:numId w:val="4"/>
        </w:numPr>
        <w:tabs>
          <w:tab w:val="left" w:pos="88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14:paraId="69D20F73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Ожидаемыми конечными результатами реализации программы являются:</w:t>
      </w:r>
    </w:p>
    <w:p w14:paraId="3AA7A2C4" w14:textId="77777777" w:rsidR="00B12623" w:rsidRPr="00B12623" w:rsidRDefault="00B12623" w:rsidP="00B12623">
      <w:pPr>
        <w:numPr>
          <w:ilvl w:val="0"/>
          <w:numId w:val="4"/>
        </w:numPr>
        <w:tabs>
          <w:tab w:val="left" w:pos="203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</w:r>
    </w:p>
    <w:p w14:paraId="4C1C19EF" w14:textId="77777777" w:rsidR="00B12623" w:rsidRPr="00B12623" w:rsidRDefault="00B12623" w:rsidP="00B12623">
      <w:pPr>
        <w:numPr>
          <w:ilvl w:val="0"/>
          <w:numId w:val="4"/>
        </w:numPr>
        <w:tabs>
          <w:tab w:val="left" w:pos="17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увеличение количества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дел хранящихся в архивном отделе Администрации Советского района Курской области с 92% до 100%;</w:t>
      </w:r>
    </w:p>
    <w:p w14:paraId="6D1BD2C4" w14:textId="77777777" w:rsidR="00B12623" w:rsidRPr="00B12623" w:rsidRDefault="00B12623" w:rsidP="00B12623">
      <w:pPr>
        <w:numPr>
          <w:ilvl w:val="0"/>
          <w:numId w:val="4"/>
        </w:numPr>
        <w:tabs>
          <w:tab w:val="left" w:pos="17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</w:r>
    </w:p>
    <w:p w14:paraId="5F71AD73" w14:textId="77777777" w:rsidR="00B12623" w:rsidRPr="00B12623" w:rsidRDefault="00B12623" w:rsidP="00B12623">
      <w:pPr>
        <w:numPr>
          <w:ilvl w:val="0"/>
          <w:numId w:val="4"/>
        </w:numPr>
        <w:tabs>
          <w:tab w:val="left" w:pos="17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увеличение количества архивных документов переведенных в электронный вид с 0% до 42%.</w:t>
      </w:r>
    </w:p>
    <w:p w14:paraId="2718058C" w14:textId="77777777" w:rsidR="00B12623" w:rsidRPr="00B12623" w:rsidRDefault="00B12623" w:rsidP="00B12623">
      <w:pPr>
        <w:spacing w:line="264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качестве целевых показателей (индикаторов) программы будут оцениваться:</w:t>
      </w:r>
    </w:p>
    <w:p w14:paraId="5F998D7F" w14:textId="77777777" w:rsidR="00B12623" w:rsidRPr="00B12623" w:rsidRDefault="00B12623" w:rsidP="00B12623">
      <w:pPr>
        <w:tabs>
          <w:tab w:val="left" w:pos="1043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1) 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 </w:t>
      </w:r>
    </w:p>
    <w:p w14:paraId="20D61F79" w14:textId="77777777"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2) доля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закартонированных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дел, хранящихся в архивном отделе Администрации Советского района Курской области.</w:t>
      </w:r>
    </w:p>
    <w:p w14:paraId="518232BB" w14:textId="77777777" w:rsidR="00B12623" w:rsidRPr="00B12623" w:rsidRDefault="00B12623" w:rsidP="00B12623">
      <w:pPr>
        <w:tabs>
          <w:tab w:val="left" w:pos="976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Данные показатели характеризуют условия хранения архивных документов, позволяют оценить решение задачи по созданию условий для обеспечения сохранности документов Архивного фонда Курской области и иных архивных документов, хранящихся в архивном отделе. </w:t>
      </w:r>
    </w:p>
    <w:p w14:paraId="0AE11E9B" w14:textId="77777777" w:rsidR="00B12623" w:rsidRPr="00B12623" w:rsidRDefault="00B12623" w:rsidP="00B12623">
      <w:pPr>
        <w:tabs>
          <w:tab w:val="left" w:pos="981"/>
        </w:tabs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3) доля документов Архивного фонда Курской области и иных архивных документов, внесенных в общеотраслевую базу данных «Архивный фонд». </w:t>
      </w:r>
    </w:p>
    <w:p w14:paraId="795FDEA5" w14:textId="77777777"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4) доля документов Архивного фонда Курской области и иных архивных документов, переведенных в электронный вид; </w:t>
      </w:r>
    </w:p>
    <w:p w14:paraId="6DED64F0" w14:textId="77777777" w:rsidR="00B12623" w:rsidRPr="00B12623" w:rsidRDefault="00B12623" w:rsidP="00B12623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Показатели характеризуют процесс расширения доступа пользователей к документам Архивного фонда Курской области на основе внедрения информационных и телекоммуникационных технологий. Стратегией развития информационного общества в Российской Федерации, утвержденной Президентом Российской Федерации 7 февраля 2008 г. № Пр-212, установлены контрольные значения показателей развития информационного общества в Россий</w:t>
      </w:r>
      <w:r w:rsidR="00CC548B">
        <w:rPr>
          <w:rFonts w:ascii="Times New Roman" w:eastAsia="Times New Roman" w:hAnsi="Times New Roman" w:cs="Times New Roman"/>
          <w:color w:val="auto"/>
        </w:rPr>
        <w:t>ской Федерации на период до 2030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 года.</w:t>
      </w:r>
    </w:p>
    <w:p w14:paraId="474634E9" w14:textId="77777777" w:rsidR="00B12623" w:rsidRPr="00B12623" w:rsidRDefault="00B12623" w:rsidP="00CC548B">
      <w:pPr>
        <w:spacing w:line="259" w:lineRule="exact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Программа реализуется с 2015 по 2025 годы в два этапа 1-й этап 2015-2020 годы, 2-й этап 2021-2025 годы</w:t>
      </w:r>
      <w:r w:rsidR="00CC548B">
        <w:rPr>
          <w:rFonts w:ascii="Times New Roman" w:eastAsia="Times New Roman" w:hAnsi="Times New Roman" w:cs="Times New Roman"/>
          <w:color w:val="auto"/>
        </w:rPr>
        <w:t>,3-й этап 2026-2030 годы.</w:t>
      </w:r>
      <w:r w:rsidR="00CC548B" w:rsidRPr="00B12623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6B68B3DF" w14:textId="77777777" w:rsidR="00B12623" w:rsidRPr="00B12623" w:rsidRDefault="00B12623" w:rsidP="00B12623">
      <w:pPr>
        <w:keepNext/>
        <w:keepLines/>
        <w:tabs>
          <w:tab w:val="left" w:pos="379"/>
        </w:tabs>
        <w:spacing w:line="21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Ⅲ</w:t>
      </w:r>
      <w:r w:rsidRPr="00B12623">
        <w:rPr>
          <w:rFonts w:ascii="Times New Roman" w:eastAsia="SimSun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Сведения о показателях и индикаторах муниципальной программы</w:t>
      </w:r>
    </w:p>
    <w:p w14:paraId="2AC95B10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Сведения о показателях (индикаторах) муниципальной программы и их значениях </w:t>
      </w:r>
      <w:r w:rsidRPr="00B1262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приведены в приложении №1 к муниципальной программе.</w:t>
      </w:r>
    </w:p>
    <w:p w14:paraId="09B741C4" w14:textId="77777777" w:rsidR="00B12623" w:rsidRPr="00B12623" w:rsidRDefault="00B12623" w:rsidP="00B12623">
      <w:pPr>
        <w:tabs>
          <w:tab w:val="left" w:pos="976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14:paraId="5662C495" w14:textId="77777777" w:rsidR="00B12623" w:rsidRPr="00B12623" w:rsidRDefault="00B12623" w:rsidP="00B12623">
      <w:pPr>
        <w:spacing w:line="259" w:lineRule="exact"/>
        <w:ind w:firstLine="708"/>
        <w:rPr>
          <w:rFonts w:ascii="Times New Roman" w:eastAsia="Times New Roman" w:hAnsi="Times New Roman" w:cs="Times New Roman"/>
          <w:color w:val="auto"/>
        </w:rPr>
      </w:pPr>
    </w:p>
    <w:p w14:paraId="261C73CE" w14:textId="77777777" w:rsidR="00B12623" w:rsidRPr="00B12623" w:rsidRDefault="00B12623" w:rsidP="00B12623">
      <w:pPr>
        <w:keepNext/>
        <w:keepLines/>
        <w:tabs>
          <w:tab w:val="left" w:pos="2284"/>
        </w:tabs>
        <w:spacing w:line="259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</w:rPr>
        <w:t>Ⅳ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 муниципальной программы и ведомственных целевых программ подпрограмм муниципальной программы</w:t>
      </w:r>
    </w:p>
    <w:p w14:paraId="2C9359FD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Реализация ведомственных целевых программ в рамках настоящей муниципальной программы не предусмотрена.</w:t>
      </w:r>
    </w:p>
    <w:p w14:paraId="2BF00292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Достижение целей и решение задач программы обеспечивается путем выполнения ряда основных мероприятий.</w:t>
      </w:r>
    </w:p>
    <w:p w14:paraId="319F75B4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>Подпрограмма 1 «Управление муниципальной программой и обеспечение условий реализации»- отсутствует.</w:t>
      </w:r>
    </w:p>
    <w:p w14:paraId="4D734BFD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Подпрограмма 2 «Организация хранения, комплектования и использования документов Архивного фонда  Курской области  и иных архивных документов» включает следующие основные мероприятия:</w:t>
      </w:r>
    </w:p>
    <w:p w14:paraId="5B36FB54" w14:textId="77777777" w:rsidR="00B12623" w:rsidRPr="00B12623" w:rsidRDefault="00B12623" w:rsidP="00B12623">
      <w:pPr>
        <w:numPr>
          <w:ilvl w:val="1"/>
          <w:numId w:val="37"/>
        </w:numPr>
        <w:tabs>
          <w:tab w:val="left" w:pos="976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 xml:space="preserve"> гигиенического).</w:t>
      </w:r>
    </w:p>
    <w:p w14:paraId="6754BE39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14:paraId="39128273" w14:textId="77777777"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спецоборудования (погодных станций), огнетушителей;</w:t>
      </w:r>
    </w:p>
    <w:p w14:paraId="16234547" w14:textId="77777777"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металлических шкафов (сейфов);</w:t>
      </w:r>
    </w:p>
    <w:p w14:paraId="622583EA" w14:textId="77777777" w:rsidR="00B12623" w:rsidRPr="00B12623" w:rsidRDefault="00B12623" w:rsidP="00B12623">
      <w:pPr>
        <w:tabs>
          <w:tab w:val="left" w:pos="739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и установка стеллажей.</w:t>
      </w:r>
    </w:p>
    <w:p w14:paraId="5442A104" w14:textId="77777777" w:rsidR="00B12623" w:rsidRPr="00B12623" w:rsidRDefault="00B12623" w:rsidP="00B12623">
      <w:pPr>
        <w:numPr>
          <w:ilvl w:val="1"/>
          <w:numId w:val="36"/>
        </w:numPr>
        <w:tabs>
          <w:tab w:val="left" w:pos="986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специальных сре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дств хр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>анения документов Архивного фонда Курской области и иных архивных документов.</w:t>
      </w:r>
    </w:p>
    <w:p w14:paraId="1B27FDB5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14:paraId="683CC7C4" w14:textId="77777777" w:rsidR="00B12623" w:rsidRPr="00B12623" w:rsidRDefault="00B12623" w:rsidP="00B12623">
      <w:pPr>
        <w:tabs>
          <w:tab w:val="left" w:pos="744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архивных коробов для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картонирования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>;</w:t>
      </w:r>
    </w:p>
    <w:p w14:paraId="7EC8A130" w14:textId="77777777" w:rsidR="00B12623" w:rsidRPr="00B12623" w:rsidRDefault="00B12623" w:rsidP="00B12623">
      <w:pPr>
        <w:tabs>
          <w:tab w:val="left" w:pos="726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-приобретение металлических шкафов (сейфов) для хранения документов и электронных носителей информации.</w:t>
      </w:r>
    </w:p>
    <w:p w14:paraId="71DC995C" w14:textId="77777777" w:rsidR="00B12623" w:rsidRPr="00B12623" w:rsidRDefault="00B12623" w:rsidP="00B12623">
      <w:pPr>
        <w:numPr>
          <w:ilvl w:val="1"/>
          <w:numId w:val="35"/>
        </w:numPr>
        <w:tabs>
          <w:tab w:val="left" w:pos="1101"/>
        </w:tabs>
        <w:spacing w:line="264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</w:r>
    </w:p>
    <w:p w14:paraId="36F4400E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В рамках осуществления этого основного мероприятия предусматривается: 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-п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 xml:space="preserve">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 </w:t>
      </w:r>
    </w:p>
    <w:p w14:paraId="534A26A3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ремонт множительно-копировальной техники;</w:t>
      </w:r>
    </w:p>
    <w:p w14:paraId="5EB914FA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14:paraId="7D66ABE2" w14:textId="77777777" w:rsidR="00B12623" w:rsidRPr="00B12623" w:rsidRDefault="00B12623" w:rsidP="00B12623">
      <w:pPr>
        <w:spacing w:line="259" w:lineRule="exact"/>
        <w:ind w:left="360"/>
        <w:jc w:val="both"/>
        <w:rPr>
          <w:rFonts w:ascii="Times New Roman" w:eastAsia="Times New Roman" w:hAnsi="Times New Roman" w:cs="Times New Roman"/>
          <w:color w:val="auto"/>
        </w:rPr>
      </w:pPr>
    </w:p>
    <w:p w14:paraId="66DD00F9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антивирусного программного продукта и его установка;</w:t>
      </w:r>
    </w:p>
    <w:p w14:paraId="477B44AC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приобретение сервера для хранения документов, переведенных в электронный вид.</w:t>
      </w:r>
    </w:p>
    <w:p w14:paraId="5F0649C2" w14:textId="77777777" w:rsidR="00B12623" w:rsidRPr="00B12623" w:rsidRDefault="00B12623" w:rsidP="00B12623">
      <w:pPr>
        <w:numPr>
          <w:ilvl w:val="1"/>
          <w:numId w:val="34"/>
        </w:numPr>
        <w:tabs>
          <w:tab w:val="left" w:pos="990"/>
        </w:tabs>
        <w:spacing w:line="259" w:lineRule="exact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</w:r>
    </w:p>
    <w:p w14:paraId="0F487810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14:paraId="6A32B675" w14:textId="77777777" w:rsidR="00B12623" w:rsidRPr="00B12623" w:rsidRDefault="00B12623" w:rsidP="00B12623">
      <w:pPr>
        <w:numPr>
          <w:ilvl w:val="0"/>
          <w:numId w:val="4"/>
        </w:numPr>
        <w:tabs>
          <w:tab w:val="left" w:pos="724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издание календаря знаменательных и памятных дат;</w:t>
      </w:r>
    </w:p>
    <w:p w14:paraId="368E8CA2" w14:textId="77777777" w:rsidR="00B12623" w:rsidRPr="00B12623" w:rsidRDefault="00B12623" w:rsidP="00B12623">
      <w:pPr>
        <w:numPr>
          <w:ilvl w:val="0"/>
          <w:numId w:val="4"/>
        </w:numPr>
        <w:tabs>
          <w:tab w:val="left" w:pos="719"/>
        </w:tabs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издание краткого справочника по архивным фондам;</w:t>
      </w:r>
    </w:p>
    <w:p w14:paraId="15B5EC6F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1.5 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</w:r>
    </w:p>
    <w:p w14:paraId="7F3C2008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осуществления этого основного мероприятия предусматривается:</w:t>
      </w:r>
    </w:p>
    <w:p w14:paraId="40A5DE93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содержание работника архивного отдела Администрации Советского района Курской области. </w:t>
      </w:r>
    </w:p>
    <w:p w14:paraId="3658770F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Перечень основных мероприятий муниципальной программы приведен в приложении № 2 к муниципальной программе.</w:t>
      </w:r>
    </w:p>
    <w:p w14:paraId="7ADC4320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 xml:space="preserve">В процессе реализации муниципальной программы допускается внесение изменений в нормативные правовые акты Советского района Курской области, связанные со сферой её применения, в соответствии с изменениями законодательства, принимаемыми на </w:t>
      </w:r>
      <w:r w:rsidRPr="00B12623">
        <w:rPr>
          <w:rFonts w:ascii="Times New Roman" w:eastAsia="Times New Roman" w:hAnsi="Times New Roman" w:cs="Times New Roman"/>
          <w:color w:val="auto"/>
        </w:rPr>
        <w:lastRenderedPageBreak/>
        <w:t>федеральном и региональном уровнях, а также с учётом необходимости обеспечения соответствия данных актов с мероприятиями, реализуемыми в сфере архивного дела, на территории Советского района Курской области.</w:t>
      </w:r>
      <w:proofErr w:type="gramEnd"/>
    </w:p>
    <w:p w14:paraId="6F082A2B" w14:textId="77777777" w:rsidR="00B12623" w:rsidRPr="00B12623" w:rsidRDefault="00B12623" w:rsidP="00B12623">
      <w:pPr>
        <w:spacing w:line="264" w:lineRule="exact"/>
        <w:ind w:firstLine="360"/>
        <w:rPr>
          <w:rFonts w:ascii="Times New Roman" w:eastAsia="MS Mincho" w:hAnsi="Times New Roman" w:cs="Times New Roman"/>
          <w:b/>
          <w:color w:val="auto"/>
        </w:rPr>
      </w:pPr>
    </w:p>
    <w:p w14:paraId="2746A417" w14:textId="77777777"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Ⅴ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Прогноз сводных показателей муниципальных заданий по этапам реализации муниципальной программы</w:t>
      </w:r>
    </w:p>
    <w:p w14:paraId="5C11D28E" w14:textId="77777777" w:rsidR="00B12623" w:rsidRPr="00B12623" w:rsidRDefault="00B12623" w:rsidP="00B12623">
      <w:pPr>
        <w:spacing w:line="27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ab/>
        <w:t>Выполнение муниципальных заданий в рамках муниципальной программы не предусмотрено.</w:t>
      </w:r>
    </w:p>
    <w:p w14:paraId="32C78760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 рамках реализации муниципальной программы предусмотрено предоставление муниципальной услуги «</w:t>
      </w:r>
      <w:r w:rsidRPr="00B12623">
        <w:rPr>
          <w:rFonts w:ascii="Times New Roman" w:eastAsia="Lucida Sans Unicode" w:hAnsi="Times New Roman" w:cs="Times New Roman"/>
          <w:lang w:eastAsia="ar-SA"/>
        </w:rPr>
        <w:t>Предоставление архивной информации по документам Архивного фонда Курской области и другим архивным документам, относящимся к муниципальной собственности, и выдача архивных справок, архивных копий и архивных выписок»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 согласно постановлению Администрации Советского района Курской области от 14.06.2012 № 485.</w:t>
      </w:r>
    </w:p>
    <w:p w14:paraId="2BA13608" w14:textId="77777777" w:rsidR="00B12623" w:rsidRPr="00B12623" w:rsidRDefault="00B12623" w:rsidP="00B12623">
      <w:pPr>
        <w:tabs>
          <w:tab w:val="left" w:pos="990"/>
        </w:tabs>
        <w:spacing w:line="264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14:paraId="62A2A7AC" w14:textId="77777777" w:rsidR="00B12623" w:rsidRPr="00B12623" w:rsidRDefault="00B12623" w:rsidP="00B12623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</w:rPr>
        <w:t>Ⅵ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Обобщенная характеристика основных мероприятий, реализуемых поселениями </w:t>
      </w:r>
      <w:r w:rsidRPr="00B12623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случае их участия в разработке и реализации муниципальной программы (если муниципальная программа направлена на достижение целей, реализация которых предусматривает участие поселений </w:t>
      </w:r>
      <w:r w:rsidRPr="00B12623">
        <w:rPr>
          <w:rFonts w:ascii="Times New Roman" w:eastAsia="Times New Roman" w:hAnsi="Times New Roman" w:cs="Times New Roman"/>
          <w:b/>
          <w:color w:val="auto"/>
        </w:rPr>
        <w:t>Советского</w:t>
      </w:r>
      <w:r w:rsidRPr="00B12623">
        <w:rPr>
          <w:rFonts w:ascii="Times New Roman" w:eastAsia="Times New Roman" w:hAnsi="Times New Roman" w:cs="Times New Roman"/>
          <w:b/>
          <w:bCs/>
          <w:color w:val="auto"/>
        </w:rPr>
        <w:t xml:space="preserve"> района Курской области в рамках их полномочий)</w:t>
      </w:r>
    </w:p>
    <w:p w14:paraId="1507585D" w14:textId="77777777" w:rsidR="00B12623" w:rsidRPr="00B12623" w:rsidRDefault="00B12623" w:rsidP="00B12623">
      <w:pPr>
        <w:tabs>
          <w:tab w:val="left" w:pos="1454"/>
        </w:tabs>
        <w:spacing w:line="264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5D5AA52" w14:textId="77777777" w:rsidR="00B12623" w:rsidRPr="00B12623" w:rsidRDefault="00B12623" w:rsidP="00B12623">
      <w:pPr>
        <w:spacing w:line="274" w:lineRule="exact"/>
        <w:ind w:firstLine="708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 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14:paraId="00F3F105" w14:textId="77777777" w:rsidR="00B12623" w:rsidRPr="00B12623" w:rsidRDefault="00B12623" w:rsidP="00B12623">
      <w:pPr>
        <w:spacing w:line="283" w:lineRule="exact"/>
        <w:ind w:firstLine="360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Поселения Советского района Курской области не участвуют в реализации муниципальной программы.</w:t>
      </w:r>
    </w:p>
    <w:p w14:paraId="29720F81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MS Mincho" w:eastAsia="MS Mincho" w:hAnsi="MS Mincho" w:cs="MS Mincho"/>
          <w:b/>
          <w:bCs/>
          <w:color w:val="auto"/>
          <w:lang w:eastAsia="en-US"/>
        </w:rPr>
      </w:pPr>
    </w:p>
    <w:p w14:paraId="17C994AB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Ⅶ</w:t>
      </w:r>
      <w:r w:rsidRPr="00B12623">
        <w:rPr>
          <w:rFonts w:ascii="Times New Roman" w:eastAsia="SimSun" w:hAnsi="Times New Roman" w:cs="Times New Roman"/>
          <w:b/>
          <w:bCs/>
          <w:color w:val="auto"/>
          <w:lang w:eastAsia="en-US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Информация об участии предприятий и организаций независимо от их организационно-правовых форм и форм собственности в реализации муниципальной программы</w:t>
      </w:r>
    </w:p>
    <w:p w14:paraId="2B592A11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16AFAA61" w14:textId="77777777" w:rsidR="00B12623" w:rsidRPr="00B12623" w:rsidRDefault="00B12623" w:rsidP="00B12623">
      <w:pPr>
        <w:spacing w:line="259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Муниципальная программа реализуется архивным отделом Администрации Советского района Курской области, являющимся ее ответственным исполнителем.</w:t>
      </w:r>
    </w:p>
    <w:p w14:paraId="6C27FF0D" w14:textId="77777777" w:rsidR="00B12623" w:rsidRPr="00B12623" w:rsidRDefault="00B12623" w:rsidP="00B12623">
      <w:pPr>
        <w:spacing w:line="254" w:lineRule="exact"/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Предприятия и организации, а также внебюджетные фонды в реализации муниципальной программы не участвуют.</w:t>
      </w:r>
    </w:p>
    <w:p w14:paraId="55707392" w14:textId="77777777" w:rsidR="00B12623" w:rsidRPr="00B12623" w:rsidRDefault="00B12623" w:rsidP="00B12623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</w:p>
    <w:p w14:paraId="560E822D" w14:textId="77777777" w:rsidR="00B12623" w:rsidRPr="00B12623" w:rsidRDefault="00B12623" w:rsidP="00B12623">
      <w:pPr>
        <w:spacing w:line="254" w:lineRule="exact"/>
        <w:ind w:firstLine="360"/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VIII. Обоснование выделения подпрограмм</w:t>
      </w:r>
    </w:p>
    <w:p w14:paraId="05A4E5E6" w14:textId="77777777" w:rsidR="00B12623" w:rsidRPr="00B12623" w:rsidRDefault="00B12623" w:rsidP="00B12623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Включение в состав муниципальной программы одной подпрограммы определено исходя из состава задач муниципальной программы, решение которых необходимо для реализации муниципальной программы.</w:t>
      </w:r>
    </w:p>
    <w:p w14:paraId="22144B19" w14:textId="77777777" w:rsidR="00B12623" w:rsidRPr="00B12623" w:rsidRDefault="00B12623" w:rsidP="00B12623">
      <w:pPr>
        <w:spacing w:line="259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Решение задач муниципальной программы осуществляется посредством выполнения соответствующей им подпрограммы </w:t>
      </w:r>
      <w:r w:rsidRPr="00B12623">
        <w:rPr>
          <w:rFonts w:ascii="Times New Roman" w:hAnsi="Times New Roman" w:cs="Times New Roman"/>
        </w:rPr>
        <w:t>«Организация хранения, комплектования использования документов Архивного фонда Курской области  и иных архивных документов»</w:t>
      </w:r>
      <w:r w:rsidRPr="00B12623">
        <w:rPr>
          <w:rFonts w:ascii="Times New Roman" w:eastAsia="Times New Roman" w:hAnsi="Times New Roman" w:cs="Times New Roman"/>
          <w:color w:val="auto"/>
        </w:rPr>
        <w:t>:</w:t>
      </w:r>
    </w:p>
    <w:p w14:paraId="7F91CDCD" w14:textId="77777777"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надлежащих условий сохранности архивных документов;</w:t>
      </w:r>
    </w:p>
    <w:p w14:paraId="17913BDE" w14:textId="77777777"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обеспечение архивного отдела средствами пожарной безопасности;</w:t>
      </w:r>
    </w:p>
    <w:p w14:paraId="39B27A02" w14:textId="77777777" w:rsidR="00B12623" w:rsidRPr="00B12623" w:rsidRDefault="00B12623" w:rsidP="00B12623">
      <w:pPr>
        <w:numPr>
          <w:ilvl w:val="0"/>
          <w:numId w:val="4"/>
        </w:numPr>
        <w:tabs>
          <w:tab w:val="left" w:pos="1105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14:paraId="0EFF67B6" w14:textId="77777777" w:rsidR="00B12623" w:rsidRPr="00B12623" w:rsidRDefault="00B12623" w:rsidP="00B12623">
      <w:pPr>
        <w:numPr>
          <w:ilvl w:val="0"/>
          <w:numId w:val="4"/>
        </w:numPr>
        <w:tabs>
          <w:tab w:val="left" w:pos="1090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оснащение архивного отдела средствами перевода документов в электронный вид;</w:t>
      </w:r>
    </w:p>
    <w:p w14:paraId="773A6171" w14:textId="77777777" w:rsidR="00B12623" w:rsidRPr="00B12623" w:rsidRDefault="00B12623" w:rsidP="00B12623">
      <w:pPr>
        <w:numPr>
          <w:ilvl w:val="0"/>
          <w:numId w:val="4"/>
        </w:numPr>
        <w:tabs>
          <w:tab w:val="left" w:pos="1099"/>
        </w:tabs>
        <w:spacing w:line="259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повышение качества комплектования архива новыми документами;</w:t>
      </w:r>
    </w:p>
    <w:p w14:paraId="15B93253" w14:textId="77777777" w:rsidR="00B12623" w:rsidRPr="00B12623" w:rsidRDefault="00B12623" w:rsidP="00B12623">
      <w:pPr>
        <w:numPr>
          <w:ilvl w:val="0"/>
          <w:numId w:val="4"/>
        </w:numPr>
        <w:tabs>
          <w:tab w:val="left" w:pos="1100"/>
        </w:tabs>
        <w:spacing w:line="264" w:lineRule="exac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</w:r>
    </w:p>
    <w:p w14:paraId="7CCC60CE" w14:textId="77777777" w:rsidR="00B12623" w:rsidRPr="00B12623" w:rsidRDefault="00B12623" w:rsidP="00B12623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Структура подпрограммы, включенной в муниципальную программу, соответствует принципам программно-целевого метода в сфере управления архивным делом и охватывает основные направления государственной политики 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Pr="00B12623">
        <w:rPr>
          <w:rFonts w:ascii="Times New Roman" w:eastAsia="Times New Roman" w:hAnsi="Times New Roman" w:cs="Times New Roman"/>
          <w:color w:val="auto"/>
        </w:rPr>
        <w:t xml:space="preserve"> данной области.</w:t>
      </w:r>
    </w:p>
    <w:p w14:paraId="47AACA0D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14:paraId="7E164171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14:paraId="36D97B65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14:paraId="505FA888" w14:textId="77777777" w:rsidR="00B12623" w:rsidRPr="00B12623" w:rsidRDefault="00B12623" w:rsidP="00B12623">
      <w:pPr>
        <w:tabs>
          <w:tab w:val="left" w:pos="2310"/>
        </w:tabs>
        <w:spacing w:line="264" w:lineRule="exact"/>
        <w:ind w:left="360"/>
        <w:jc w:val="both"/>
        <w:rPr>
          <w:rFonts w:ascii="Times New Roman" w:eastAsia="Times New Roman" w:hAnsi="Times New Roman" w:cs="Times New Roman"/>
          <w:bCs/>
          <w:color w:val="auto"/>
          <w:lang w:eastAsia="en-US"/>
        </w:rPr>
      </w:pPr>
    </w:p>
    <w:p w14:paraId="00D15741" w14:textId="77777777" w:rsidR="00B12623" w:rsidRPr="00B12623" w:rsidRDefault="00B12623" w:rsidP="00B12623">
      <w:pPr>
        <w:numPr>
          <w:ilvl w:val="0"/>
          <w:numId w:val="14"/>
        </w:numPr>
        <w:tabs>
          <w:tab w:val="left" w:pos="1854"/>
        </w:tabs>
        <w:spacing w:line="264" w:lineRule="exact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Обоснование объема финансовых ресурсов, необходимых для реализации муниципальной программы</w:t>
      </w:r>
    </w:p>
    <w:p w14:paraId="7A0D1706" w14:textId="77777777" w:rsidR="00B12623" w:rsidRPr="00B12623" w:rsidRDefault="00B12623" w:rsidP="00B12623">
      <w:pPr>
        <w:tabs>
          <w:tab w:val="left" w:pos="1854"/>
        </w:tabs>
        <w:spacing w:line="264" w:lineRule="exact"/>
        <w:ind w:left="360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63394D25" w14:textId="77777777"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за счет средств бюджета Советского района Курской области представлено в приложении №3.</w:t>
      </w:r>
    </w:p>
    <w:p w14:paraId="28517583" w14:textId="77777777"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Ресурсное обеспечение реализации муниципальной программы по годам представлено в приложении №4.</w:t>
      </w:r>
    </w:p>
    <w:p w14:paraId="5815D9BC" w14:textId="77777777" w:rsidR="00B12623" w:rsidRPr="00DC2B32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Средства областного бюджета заложены в муниципальной программе в объеме, предусмотренном законом Курской области </w:t>
      </w:r>
      <w:r w:rsidRPr="00DC2B32">
        <w:rPr>
          <w:rFonts w:ascii="Times New Roman" w:eastAsia="Times New Roman" w:hAnsi="Times New Roman" w:cs="Times New Roman"/>
          <w:color w:val="auto"/>
        </w:rPr>
        <w:t>«Об областном бюджете на период 2023-2025 годов».</w:t>
      </w:r>
    </w:p>
    <w:p w14:paraId="594EF582" w14:textId="77777777"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Обоснование планируемых объемов финансовых ресурсов на реализацию муниципальной программы заключается в следующем:</w:t>
      </w:r>
    </w:p>
    <w:p w14:paraId="452D71DD" w14:textId="77777777" w:rsidR="00B12623" w:rsidRPr="00B12623" w:rsidRDefault="00B12623" w:rsidP="00B12623">
      <w:pPr>
        <w:jc w:val="both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муниципальная 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Советском районе Курской области;</w:t>
      </w:r>
    </w:p>
    <w:p w14:paraId="7B760BDD" w14:textId="77777777" w:rsidR="00B12623" w:rsidRPr="00B12623" w:rsidRDefault="00B12623" w:rsidP="00B12623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 xml:space="preserve">расходы на реализацию подпрограммы 2 </w:t>
      </w:r>
      <w:r w:rsidRPr="00B12623">
        <w:rPr>
          <w:rFonts w:ascii="Times New Roman" w:hAnsi="Times New Roman" w:cs="Times New Roman"/>
        </w:rPr>
        <w:t xml:space="preserve">«Организация хранения, комплектования  и использования документов Архивного фонда Курской области  и иных архивных документов» </w:t>
      </w:r>
      <w:r w:rsidRPr="00B12623">
        <w:rPr>
          <w:rFonts w:ascii="Times New Roman" w:eastAsia="Times New Roman" w:hAnsi="Times New Roman" w:cs="Times New Roman"/>
          <w:color w:val="auto"/>
        </w:rPr>
        <w:t>осуществляются в рамках текущего финансирования деятельности архивного отдела Администрации Советского района Курской области в пределах доведенных лимитов бюджетных обязательств, согласно решению Представительного Собрания Советского района Курской области о бюджете Советского района Курской области.</w:t>
      </w:r>
      <w:proofErr w:type="gramEnd"/>
    </w:p>
    <w:p w14:paraId="7AB222A7" w14:textId="77777777" w:rsidR="00B12623" w:rsidRPr="00B12623" w:rsidRDefault="00B12623" w:rsidP="00B12623">
      <w:pPr>
        <w:spacing w:line="276" w:lineRule="auto"/>
        <w:ind w:firstLine="360"/>
        <w:rPr>
          <w:rFonts w:ascii="Times New Roman" w:eastAsia="Times New Roman" w:hAnsi="Times New Roman" w:cs="Times New Roman"/>
          <w:color w:val="auto"/>
        </w:rPr>
      </w:pPr>
    </w:p>
    <w:p w14:paraId="1EE86D29" w14:textId="77777777" w:rsidR="00B12623" w:rsidRPr="00B12623" w:rsidRDefault="00B12623" w:rsidP="00B12623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Ⅹ</w:t>
      </w:r>
      <w:r w:rsidRPr="00B12623">
        <w:rPr>
          <w:rFonts w:ascii="Times New Roman" w:eastAsia="MS Mincho" w:hAnsi="Times New Roman" w:cs="Times New Roman"/>
          <w:b/>
          <w:color w:val="auto"/>
        </w:rPr>
        <w:t xml:space="preserve"> </w:t>
      </w:r>
      <w:r w:rsidRPr="00B12623">
        <w:rPr>
          <w:rFonts w:ascii="Times New Roman" w:hAnsi="Times New Roman" w:cs="Times New Roman"/>
          <w:b/>
        </w:rPr>
        <w:t xml:space="preserve">Оценка </w:t>
      </w:r>
      <w:proofErr w:type="gramStart"/>
      <w:r w:rsidRPr="00B12623">
        <w:rPr>
          <w:rFonts w:ascii="Times New Roman" w:hAnsi="Times New Roman" w:cs="Times New Roman"/>
          <w:b/>
        </w:rPr>
        <w:t>степени влияния выделения дополнительных объемов ресурсов</w:t>
      </w:r>
      <w:proofErr w:type="gramEnd"/>
      <w:r w:rsidRPr="00B12623">
        <w:rPr>
          <w:rFonts w:ascii="Times New Roman" w:hAnsi="Times New Roman" w:cs="Times New Roman"/>
          <w:b/>
        </w:rPr>
        <w:t xml:space="preserve">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  <w:r w:rsidRPr="00B12623">
        <w:rPr>
          <w:rFonts w:ascii="Times New Roman" w:eastAsia="Times New Roman" w:hAnsi="Times New Roman" w:cs="Times New Roman"/>
          <w:b/>
          <w:color w:val="auto"/>
        </w:rPr>
        <w:t>.</w:t>
      </w:r>
    </w:p>
    <w:p w14:paraId="55B0878C" w14:textId="77777777" w:rsidR="00B12623" w:rsidRPr="00B12623" w:rsidRDefault="00B12623" w:rsidP="00B12623">
      <w:pPr>
        <w:ind w:firstLine="360"/>
        <w:rPr>
          <w:rFonts w:ascii="Times New Roman" w:eastAsia="Times New Roman" w:hAnsi="Times New Roman" w:cs="Times New Roman"/>
          <w:color w:val="auto"/>
        </w:rPr>
      </w:pPr>
    </w:p>
    <w:p w14:paraId="704CF4E7" w14:textId="77777777" w:rsidR="00B12623" w:rsidRPr="00B12623" w:rsidRDefault="00B12623" w:rsidP="00B12623">
      <w:pPr>
        <w:spacing w:line="264" w:lineRule="exact"/>
        <w:ind w:firstLine="360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Выделение дополнительных объемов ресурсов для реализации настоящей муниципальной программы не предусматривается.</w:t>
      </w:r>
    </w:p>
    <w:p w14:paraId="535C2319" w14:textId="77777777"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10BB668D" w14:textId="77777777" w:rsidR="00B12623" w:rsidRPr="00B12623" w:rsidRDefault="00B12623" w:rsidP="00B12623">
      <w:pPr>
        <w:tabs>
          <w:tab w:val="left" w:pos="405"/>
        </w:tabs>
        <w:spacing w:line="259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MS Mincho" w:eastAsia="MS Mincho" w:hAnsi="MS Mincho" w:cs="MS Mincho" w:hint="eastAsia"/>
          <w:b/>
          <w:bCs/>
          <w:color w:val="auto"/>
          <w:lang w:eastAsia="en-US"/>
        </w:rPr>
        <w:t>Ⅺ</w:t>
      </w: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Анализ рисков реализации муниципальной 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муниципальной программы (подпрограммы)) и описание мер управления рисками</w:t>
      </w:r>
    </w:p>
    <w:p w14:paraId="0059FB5B" w14:textId="77777777" w:rsidR="00B12623" w:rsidRPr="00B12623" w:rsidRDefault="00B12623" w:rsidP="00B12623">
      <w:pPr>
        <w:spacing w:line="2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реализации муниципальной программы</w:t>
      </w:r>
    </w:p>
    <w:p w14:paraId="170C7427" w14:textId="77777777" w:rsidR="00B12623" w:rsidRPr="00B12623" w:rsidRDefault="00B12623" w:rsidP="00B12623">
      <w:pPr>
        <w:spacing w:line="21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53D0C872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Возможность возникновения чрезвычайных ситуаций природного и техногенного характера, а также преступных посягательств может негативно повлиять на исполнение программы. Возникновение таких ситуаций влечет за собой утрату архивных документов. Для минимизации риска осуществляются меры по укреплению противопожарных и охранных режимов в архивном отделе, создаются электронные копии архивных документов.</w:t>
      </w:r>
    </w:p>
    <w:p w14:paraId="0BA6A22D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Финансовые риски. Отсутствие или недостаточное финансирование мероприятий в рамках программы может привести к следующим рискам:</w:t>
      </w:r>
    </w:p>
    <w:p w14:paraId="12A85F75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-нарушению оптимальных (нормативных) режимов хранения документов Архивного фонда Курской области и иных архивных документов;</w:t>
      </w:r>
    </w:p>
    <w:p w14:paraId="6062CD70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-утрате документов Архивного фонда Курской области;</w:t>
      </w:r>
    </w:p>
    <w:p w14:paraId="49703BE5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-недостаточному обеспечению документов Архивного фонда Курской области и иных архивных документов специальными средствами хранения;</w:t>
      </w:r>
    </w:p>
    <w:p w14:paraId="71B6A3D8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 xml:space="preserve">-снижению качества и доступности муниципальных услуг в сфере архивного дела; </w:t>
      </w:r>
      <w:r w:rsidRPr="00B12623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>снижению уровня удовлетворенности граждан предоставленной архивной информацией, в том числе в электронном виде;</w:t>
      </w:r>
    </w:p>
    <w:p w14:paraId="06B885A4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-снижению уровня доступности архивной информации для потребностей граждан (пользователей информационными ресурсами).</w:t>
      </w:r>
    </w:p>
    <w:p w14:paraId="6FEB94E7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Для минимизации риска будет производиться ежегодное уточнение объемов финансирования и мероприятий программы.</w:t>
      </w:r>
    </w:p>
    <w:p w14:paraId="3BBC6831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Преодоление рисков может быть осуществлено путем сохранения устойчивого финансирования программы в целом, а также путем дополнительных организационных мер, направленных на преодоление данных рисков.</w:t>
      </w:r>
    </w:p>
    <w:p w14:paraId="45F5E675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color w:val="auto"/>
          <w:lang w:eastAsia="en-US"/>
        </w:rPr>
        <w:t>Правовые риски. Не урегулирован вопрос о порядке приема на хранение в архивы Курской области документов, образовавшихся в деятельности территориальных органов федеральных органов исполнительной власти и федеральных учреждений. Возможно возникновение ситуаций, следствием которых является значительное увеличение потребности граждан и (или) организаций в предоставлении государственных услуг в области архивного дела.</w:t>
      </w:r>
    </w:p>
    <w:p w14:paraId="0596FB5C" w14:textId="77777777" w:rsidR="00B12623" w:rsidRPr="00B12623" w:rsidRDefault="00B12623" w:rsidP="00B12623">
      <w:pPr>
        <w:spacing w:line="264" w:lineRule="exact"/>
        <w:ind w:firstLine="3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0C35BEA2" w14:textId="77777777"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MS Mincho" w:eastAsia="MS Mincho" w:hAnsi="MS Mincho" w:cs="MS Mincho" w:hint="eastAsia"/>
          <w:b/>
          <w:color w:val="auto"/>
        </w:rPr>
        <w:t>Ⅻ</w:t>
      </w:r>
      <w:r w:rsidRPr="00B12623">
        <w:rPr>
          <w:rFonts w:ascii="Times New Roman" w:eastAsia="SimSun" w:hAnsi="Times New Roman" w:cs="Times New Roman"/>
          <w:b/>
          <w:color w:val="auto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color w:val="auto"/>
        </w:rPr>
        <w:t>Методика оценки эффективности муниципальной программы.</w:t>
      </w:r>
    </w:p>
    <w:p w14:paraId="04DF07E6" w14:textId="77777777" w:rsidR="00B12623" w:rsidRPr="00B12623" w:rsidRDefault="00B12623" w:rsidP="00B12623">
      <w:pPr>
        <w:spacing w:line="264" w:lineRule="exact"/>
        <w:ind w:firstLine="3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7B3EBB1F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1.Оценка эффективности реализации Программы осуществляется государственным               заказчиком Программы  по итогам ее исполнения за отчетный финансовый год и в целом после завершения реализации Программы.</w:t>
      </w:r>
    </w:p>
    <w:p w14:paraId="309D99C9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Оценка эффективности реализации Программы производится путем сравнения   фактически достигнутых в результате реализации Программы индикаторов и показателей с </w:t>
      </w:r>
      <w:proofErr w:type="gram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запланированными</w:t>
      </w:r>
      <w:proofErr w:type="gramEnd"/>
      <w:r w:rsidRPr="00B12623">
        <w:rPr>
          <w:rFonts w:ascii="Times New Roman" w:eastAsia="Calibri" w:hAnsi="Times New Roman" w:cs="Times New Roman"/>
          <w:color w:val="auto"/>
          <w:lang w:eastAsia="en-US"/>
        </w:rPr>
        <w:t>; сравнения фактического объема финансирования мероприятий   Программы с запланированным; фактического выполнения мероприятий Программы с запланированным Программой.</w:t>
      </w:r>
    </w:p>
    <w:p w14:paraId="292181DF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2.Источником информации для оценки эффективности реализации Программы    является   архивный отдел Администрации Советского района.</w:t>
      </w:r>
    </w:p>
    <w:p w14:paraId="0580174A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3.Оценка эффективности реализации Программы осуществляется по следующим критериям.</w:t>
      </w:r>
    </w:p>
    <w:p w14:paraId="1E0A2C1B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3.1.Степень достижения за отчетный период запланированных значений целевых                         индикаторов и показателей.</w:t>
      </w:r>
    </w:p>
    <w:p w14:paraId="074AC075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Оценка достижения запланированных результатов по каждому расчетному и    базовому показателям за отчетный период измеряется на основании процентного сопоставления фактически достигнутых значений целевых индикаторов за отчетный период, с их плановыми значениями за отчетный период по следующей формуле:</w:t>
      </w:r>
    </w:p>
    <w:p w14:paraId="59C60844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D3808A6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Ф x 100%</w:t>
      </w:r>
    </w:p>
    <w:p w14:paraId="09B08A05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И = -----------,</w:t>
      </w:r>
    </w:p>
    <w:p w14:paraId="54ABA0C1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</w:t>
      </w:r>
      <w:proofErr w:type="gramStart"/>
      <w:r w:rsidRPr="00B12623">
        <w:rPr>
          <w:rFonts w:ascii="Times New Roman" w:eastAsia="Times New Roman" w:hAnsi="Times New Roman" w:cs="Times New Roman"/>
          <w:color w:val="auto"/>
        </w:rPr>
        <w:t>П</w:t>
      </w:r>
      <w:proofErr w:type="gramEnd"/>
    </w:p>
    <w:p w14:paraId="5742FC21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FCF6D08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14:paraId="1396AD17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И - оценка достижения запланированных результатов;</w:t>
      </w:r>
    </w:p>
    <w:p w14:paraId="167B1563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 - фактически достигнутые значения целевых индикаторов;</w:t>
      </w:r>
    </w:p>
    <w:p w14:paraId="0AF03C21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П</w:t>
      </w:r>
      <w:proofErr w:type="gram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плановые значения.</w:t>
      </w:r>
    </w:p>
    <w:p w14:paraId="3D3F6434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Фактически достигнутые значения целевых индикаторов за отчетный период определяются путем мониторинга, включающего в себя сбор и анализ информации о выполнении показателей.</w:t>
      </w:r>
    </w:p>
    <w:p w14:paraId="43F3EACB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Методы сбора информации, определение частоты и график сбора информации определяются в техническом задании на проведение мониторинга по каждому расчетному и базовому показателям.</w:t>
      </w:r>
    </w:p>
    <w:p w14:paraId="7F8347A8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3.2.Уровень финансирования за отчетный год мероприятий Программы от запланированных объемов.</w:t>
      </w:r>
    </w:p>
    <w:p w14:paraId="6A60F708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Оценка уровня финансирования по каждому мероприятию за отчетный период измеряется на основании процентного сопоставления фактического финансирования за </w:t>
      </w:r>
      <w:r w:rsidRPr="00B12623">
        <w:rPr>
          <w:rFonts w:ascii="Times New Roman" w:eastAsia="Calibri" w:hAnsi="Times New Roman" w:cs="Times New Roman"/>
          <w:color w:val="auto"/>
          <w:lang w:eastAsia="en-US"/>
        </w:rPr>
        <w:lastRenderedPageBreak/>
        <w:t>отчетный период с           объемами, предусмотренными Программой на соответствующий период, по следующей формуле:</w:t>
      </w:r>
    </w:p>
    <w:p w14:paraId="24F1E99D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F9C019A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EF65B6B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Фф</w:t>
      </w:r>
      <w:proofErr w:type="spellEnd"/>
      <w:r w:rsidRPr="00B12623">
        <w:rPr>
          <w:rFonts w:ascii="Times New Roman" w:eastAsia="Times New Roman" w:hAnsi="Times New Roman" w:cs="Times New Roman"/>
          <w:color w:val="auto"/>
        </w:rPr>
        <w:t xml:space="preserve"> x 100%</w:t>
      </w:r>
    </w:p>
    <w:p w14:paraId="5C1DF60E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Фи = ------------,</w:t>
      </w:r>
    </w:p>
    <w:p w14:paraId="04755D4B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Фп</w:t>
      </w:r>
      <w:proofErr w:type="spellEnd"/>
    </w:p>
    <w:p w14:paraId="2588B06F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7E54FEB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14:paraId="0337A9B1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Фи - оценка уровня финансирования мероприятий;</w:t>
      </w:r>
    </w:p>
    <w:p w14:paraId="09758B13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Фф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фактический уровень финансирования мероприятий;</w:t>
      </w:r>
    </w:p>
    <w:p w14:paraId="7D650BFA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Фп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объем финансирования мероприятий, предусмотренный Программой.</w:t>
      </w:r>
    </w:p>
    <w:p w14:paraId="28896FDF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3.3. Степень выполнения мероприятий Программы.</w:t>
      </w:r>
    </w:p>
    <w:p w14:paraId="3B958485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Степень выполнения мероприятий Программы измеряется на основании процентного              сопоставления количества запланированных мероприятий Программы и фактически выполненных по следующей формуле:</w:t>
      </w:r>
    </w:p>
    <w:p w14:paraId="7209B93B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A14013E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Мф x 100%</w:t>
      </w:r>
    </w:p>
    <w:p w14:paraId="6C80AE9E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Ми = ------------,</w:t>
      </w:r>
    </w:p>
    <w:p w14:paraId="1FB7D06C" w14:textId="77777777" w:rsidR="00B12623" w:rsidRPr="00B12623" w:rsidRDefault="00B12623" w:rsidP="00B1262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                                        </w:t>
      </w:r>
      <w:proofErr w:type="spellStart"/>
      <w:r w:rsidRPr="00B12623">
        <w:rPr>
          <w:rFonts w:ascii="Times New Roman" w:eastAsia="Times New Roman" w:hAnsi="Times New Roman" w:cs="Times New Roman"/>
          <w:color w:val="auto"/>
        </w:rPr>
        <w:t>Мп</w:t>
      </w:r>
      <w:proofErr w:type="spellEnd"/>
    </w:p>
    <w:p w14:paraId="69C37DCC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BBDEEA7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где:</w:t>
      </w:r>
    </w:p>
    <w:p w14:paraId="10793398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Ми - степень выполнения мероприятий;</w:t>
      </w:r>
    </w:p>
    <w:p w14:paraId="14BD072B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Мф - количество мероприятий Программы, фактически реализованных за отчетный период;</w:t>
      </w:r>
    </w:p>
    <w:p w14:paraId="32C8B1E5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B12623">
        <w:rPr>
          <w:rFonts w:ascii="Times New Roman" w:eastAsia="Calibri" w:hAnsi="Times New Roman" w:cs="Times New Roman"/>
          <w:color w:val="auto"/>
          <w:lang w:eastAsia="en-US"/>
        </w:rPr>
        <w:t>Мп</w:t>
      </w:r>
      <w:proofErr w:type="spellEnd"/>
      <w:r w:rsidRPr="00B12623">
        <w:rPr>
          <w:rFonts w:ascii="Times New Roman" w:eastAsia="Calibri" w:hAnsi="Times New Roman" w:cs="Times New Roman"/>
          <w:color w:val="auto"/>
          <w:lang w:eastAsia="en-US"/>
        </w:rPr>
        <w:t xml:space="preserve"> - количество мероприятий Программы, запланированных на отчетный период.</w:t>
      </w:r>
    </w:p>
    <w:p w14:paraId="585D7DA6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4. На основе проведенной оценки эффективности реализации Программы могут быть                 сделаны следующие выводы:</w:t>
      </w:r>
    </w:p>
    <w:p w14:paraId="15AA32E2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снизилась;</w:t>
      </w:r>
    </w:p>
    <w:p w14:paraId="3D6EB8F5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находится на прежнем уровне;</w:t>
      </w:r>
    </w:p>
    <w:p w14:paraId="5BBA52F6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эффективность реализации Программы повысилась.</w:t>
      </w:r>
    </w:p>
    <w:p w14:paraId="160D9DE8" w14:textId="77777777" w:rsidR="00B12623" w:rsidRPr="00B12623" w:rsidRDefault="00B12623" w:rsidP="00B12623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B12623">
        <w:rPr>
          <w:rFonts w:ascii="Times New Roman" w:eastAsia="Calibri" w:hAnsi="Times New Roman" w:cs="Times New Roman"/>
          <w:color w:val="auto"/>
          <w:lang w:eastAsia="en-US"/>
        </w:rPr>
        <w:t>5. Информация об оценке эффективности реализации Программы за отчетный финансовый год и в целом за весь период реализации Программы представляется архивным отделом Администрации  Советского района  Главе Советского района ежегодно в срок до 1 апреля.</w:t>
      </w:r>
    </w:p>
    <w:p w14:paraId="236F8E65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09B68C9D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3B3D274C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3419544B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4AC3983D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4CB43194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37DED74E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AF68B52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5F4BCDA3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A1CC200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3C4B6765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33CA6F06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8121124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68289BB8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8EAD59B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64118D7F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106E3A73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6FC5042C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43E073D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0AA8A7B9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033721BA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51594EA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57FEC5A0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63F07C31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1BD94150" w14:textId="77777777" w:rsidR="00B12623" w:rsidRPr="00B12623" w:rsidRDefault="00B12623" w:rsidP="00B12623">
      <w:pPr>
        <w:spacing w:line="264" w:lineRule="exact"/>
        <w:rPr>
          <w:rFonts w:ascii="Times New Roman" w:eastAsia="Times New Roman" w:hAnsi="Times New Roman" w:cs="Times New Roman"/>
          <w:color w:val="auto"/>
        </w:rPr>
      </w:pPr>
    </w:p>
    <w:p w14:paraId="78AB67E9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b/>
          <w:color w:val="auto"/>
        </w:rPr>
        <w:t xml:space="preserve">XIII. ПОДПРОГРАММА 2 </w:t>
      </w:r>
      <w:r w:rsidRPr="00B12623">
        <w:rPr>
          <w:rFonts w:ascii="Times New Roman" w:hAnsi="Times New Roman" w:cs="Times New Roman"/>
          <w:b/>
        </w:rPr>
        <w:t>«Организация хранения, комплектования  и использования документов Архивного фонда Курской области  и иных архивных документов»</w:t>
      </w:r>
    </w:p>
    <w:p w14:paraId="62BE4B48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395AE9E4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12623">
        <w:rPr>
          <w:rFonts w:ascii="Times New Roman" w:eastAsia="Times New Roman" w:hAnsi="Times New Roman" w:cs="Times New Roman"/>
          <w:b/>
          <w:color w:val="auto"/>
        </w:rPr>
        <w:t>ПАСПОРТ</w:t>
      </w:r>
    </w:p>
    <w:p w14:paraId="6FCB9668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eastAsia="Times New Roman" w:hAnsi="Times New Roman" w:cs="Times New Roman"/>
          <w:color w:val="auto"/>
        </w:rPr>
        <w:t xml:space="preserve">подпрограммы 2 </w:t>
      </w:r>
      <w:r w:rsidRPr="00B12623">
        <w:rPr>
          <w:rFonts w:ascii="Times New Roman" w:hAnsi="Times New Roman" w:cs="Times New Roman"/>
        </w:rPr>
        <w:t>«Организация хранения, комплектования и  использования документов Архивного фонда Курской области  и иных архивных документов»</w:t>
      </w:r>
    </w:p>
    <w:p w14:paraId="70561807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B12623" w:rsidRPr="00B12623" w14:paraId="0BCB5EA0" w14:textId="77777777" w:rsidTr="00B12623">
        <w:tc>
          <w:tcPr>
            <w:tcW w:w="3510" w:type="dxa"/>
          </w:tcPr>
          <w:p w14:paraId="31E4B550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Ответственный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2E0C7FC7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исполнитель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308EB43C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14:paraId="6DA52B73" w14:textId="77777777" w:rsidR="00B12623" w:rsidRPr="00B12623" w:rsidRDefault="00B12623" w:rsidP="00B126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14:paraId="7480C9D1" w14:textId="2AFF6138" w:rsidR="00B12623" w:rsidRPr="00B12623" w:rsidRDefault="00344547" w:rsidP="00B12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Архивный отдел Администрации Советского района Курской области</w:t>
            </w:r>
          </w:p>
        </w:tc>
      </w:tr>
      <w:tr w:rsidR="00B12623" w:rsidRPr="00B12623" w14:paraId="049BB472" w14:textId="77777777" w:rsidTr="00B12623">
        <w:tc>
          <w:tcPr>
            <w:tcW w:w="3510" w:type="dxa"/>
          </w:tcPr>
          <w:p w14:paraId="13F9D1CE" w14:textId="77777777" w:rsidR="00B12623" w:rsidRPr="00B12623" w:rsidRDefault="00B12623" w:rsidP="00B12623">
            <w:pPr>
              <w:tabs>
                <w:tab w:val="left" w:pos="2857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Участники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  <w:p w14:paraId="71F28FB8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подпрограммы</w:t>
            </w:r>
          </w:p>
          <w:p w14:paraId="0180756B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14:paraId="382528D1" w14:textId="77777777" w:rsidR="00B12623" w:rsidRPr="00B12623" w:rsidRDefault="00B12623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 xml:space="preserve">отсутствуют </w:t>
            </w:r>
          </w:p>
        </w:tc>
      </w:tr>
      <w:tr w:rsidR="00B12623" w:rsidRPr="00B12623" w14:paraId="4EC67468" w14:textId="77777777" w:rsidTr="00B12623">
        <w:tc>
          <w:tcPr>
            <w:tcW w:w="3510" w:type="dxa"/>
          </w:tcPr>
          <w:p w14:paraId="6466222C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Программно-целевые </w:t>
            </w:r>
          </w:p>
          <w:p w14:paraId="3D39EAFE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инструменты</w:t>
            </w:r>
          </w:p>
          <w:p w14:paraId="71F8F986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программы</w:t>
            </w:r>
          </w:p>
          <w:p w14:paraId="77896F0E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14:paraId="6E766325" w14:textId="0D2B5440" w:rsidR="00B12623" w:rsidRPr="00B12623" w:rsidRDefault="001E30FE" w:rsidP="00B12623">
            <w:pPr>
              <w:rPr>
                <w:rFonts w:ascii="Times New Roman" w:hAnsi="Times New Roman" w:cs="Times New Roman"/>
              </w:rPr>
            </w:pPr>
            <w:r w:rsidRPr="001E30FE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B12623" w:rsidRPr="00B12623" w14:paraId="0601D281" w14:textId="77777777" w:rsidTr="00B12623">
        <w:tc>
          <w:tcPr>
            <w:tcW w:w="3510" w:type="dxa"/>
          </w:tcPr>
          <w:p w14:paraId="2E6C9E43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Цель подпрограммы</w:t>
            </w:r>
          </w:p>
        </w:tc>
        <w:tc>
          <w:tcPr>
            <w:tcW w:w="5954" w:type="dxa"/>
          </w:tcPr>
          <w:p w14:paraId="18003A12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Совершенствование системы </w:t>
            </w:r>
            <w:proofErr w:type="gram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эффективного</w:t>
            </w:r>
            <w:proofErr w:type="gramEnd"/>
          </w:p>
          <w:p w14:paraId="5BC09430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управления в сфере архивного дела в Советском районе Курской области</w:t>
            </w:r>
          </w:p>
        </w:tc>
      </w:tr>
      <w:tr w:rsidR="00B12623" w:rsidRPr="00B12623" w14:paraId="02FC78C2" w14:textId="77777777" w:rsidTr="00B12623">
        <w:tc>
          <w:tcPr>
            <w:tcW w:w="3510" w:type="dxa"/>
          </w:tcPr>
          <w:p w14:paraId="0EF542E8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Задачи подпрограммы</w:t>
            </w:r>
          </w:p>
        </w:tc>
        <w:tc>
          <w:tcPr>
            <w:tcW w:w="5954" w:type="dxa"/>
          </w:tcPr>
          <w:p w14:paraId="72147FEA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 обеспечение надлежащих условий сохранности архивных документов;</w:t>
            </w:r>
          </w:p>
          <w:p w14:paraId="177C38B5" w14:textId="77777777" w:rsidR="00B12623" w:rsidRPr="00B12623" w:rsidRDefault="00B12623" w:rsidP="00B12623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-обеспечение архивного отдела Администрации Советского района Курской области средствами пожарной безопасности;</w:t>
            </w:r>
          </w:p>
          <w:p w14:paraId="1398459C" w14:textId="77777777" w:rsidR="00B12623" w:rsidRPr="00B12623" w:rsidRDefault="00B12623" w:rsidP="00B12623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-пополнение документов Архивного фонда Курской области и иных архивных документов, создание и совершенствование информационно-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softHyphen/>
              <w:t>поисковых систем, баз данных о документах архивного фонда;</w:t>
            </w:r>
          </w:p>
          <w:p w14:paraId="53B31A95" w14:textId="77777777" w:rsidR="00B12623" w:rsidRPr="00B12623" w:rsidRDefault="00B12623" w:rsidP="00B12623">
            <w:pPr>
              <w:tabs>
                <w:tab w:val="left" w:pos="3003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-оснащение архивного отдела Администрации Советского района Курской области средствами перевода документов в электронный вид;</w:t>
            </w:r>
          </w:p>
          <w:p w14:paraId="190FA6B7" w14:textId="77777777" w:rsidR="00B12623" w:rsidRPr="00B12623" w:rsidRDefault="00B12623" w:rsidP="00B12623">
            <w:pPr>
              <w:tabs>
                <w:tab w:val="left" w:pos="2998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-повышение качества комплектования архива новыми документами;</w:t>
            </w:r>
          </w:p>
          <w:p w14:paraId="087B7321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-создание необходимых условий для обеспечения доступа юридических и физических лиц к информационным ресурсам Советского района Курской области с целью удовлетворения потребностей в архивной информации.</w:t>
            </w:r>
          </w:p>
        </w:tc>
      </w:tr>
      <w:tr w:rsidR="00B12623" w:rsidRPr="00B12623" w14:paraId="54D72A0A" w14:textId="77777777" w:rsidTr="00B12623">
        <w:tc>
          <w:tcPr>
            <w:tcW w:w="3510" w:type="dxa"/>
          </w:tcPr>
          <w:p w14:paraId="2AB14DB2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Целевые индикаторы и показатели подпрограммы</w:t>
            </w:r>
          </w:p>
          <w:p w14:paraId="6EFE6760" w14:textId="77777777" w:rsidR="00B12623" w:rsidRPr="00B12623" w:rsidRDefault="00B12623" w:rsidP="00B12623">
            <w:pPr>
              <w:tabs>
                <w:tab w:val="left" w:pos="28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14:paraId="30D0CA2F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-доля документов Архивного фонда Курской области и иных архивных документов, хранящихся в архивном отделе Администрации Советского района Курской области с соблюдением нормативных условий и режимов хранения архивных документов;</w:t>
            </w:r>
          </w:p>
          <w:p w14:paraId="54E92DBD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дел, хранящихся в архивном отделе Администрации Советского района Курской области;</w:t>
            </w:r>
          </w:p>
          <w:p w14:paraId="108C7C23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6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доля документов Архивного фонда Курской области и иных архивных документов, внесенных в </w:t>
            </w:r>
            <w:r w:rsidRPr="00B126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общеотраслевую базу данных «Архивный фонд»;</w:t>
            </w:r>
          </w:p>
          <w:p w14:paraId="78830156" w14:textId="77777777" w:rsidR="00B12623" w:rsidRPr="00B12623" w:rsidRDefault="00B12623" w:rsidP="00B12623">
            <w:pPr>
              <w:numPr>
                <w:ilvl w:val="0"/>
                <w:numId w:val="4"/>
              </w:numPr>
              <w:tabs>
                <w:tab w:val="left" w:pos="174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</w:tr>
      <w:tr w:rsidR="00B12623" w:rsidRPr="00B12623" w14:paraId="2C023185" w14:textId="77777777" w:rsidTr="00B12623">
        <w:tc>
          <w:tcPr>
            <w:tcW w:w="3510" w:type="dxa"/>
          </w:tcPr>
          <w:p w14:paraId="5D74ADC1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Этапы и сроки</w:t>
            </w:r>
          </w:p>
          <w:p w14:paraId="603AA312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реализации</w:t>
            </w:r>
          </w:p>
        </w:tc>
        <w:tc>
          <w:tcPr>
            <w:tcW w:w="5954" w:type="dxa"/>
          </w:tcPr>
          <w:p w14:paraId="448EE133" w14:textId="77777777" w:rsidR="00DC2B32" w:rsidRDefault="00B12623" w:rsidP="00DC2B32">
            <w:pPr>
              <w:pStyle w:val="af4"/>
              <w:spacing w:line="259" w:lineRule="exact"/>
              <w:ind w:left="0" w:firstLine="720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Программа реализуется в два этапа: первый этап-2015-2020 годы, второй этап 2021</w:t>
            </w:r>
            <w:r w:rsidR="00DC2B3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-2025 годы,</w:t>
            </w:r>
            <w:r w:rsidR="00DC2B32">
              <w:rPr>
                <w:rFonts w:ascii="Times New Roman" w:eastAsia="Times New Roman" w:hAnsi="Times New Roman" w:cs="Times New Roman"/>
              </w:rPr>
              <w:t xml:space="preserve"> </w:t>
            </w:r>
            <w:r w:rsidR="00DC2B32">
              <w:rPr>
                <w:rFonts w:ascii="Times New Roman" w:eastAsia="Times New Roman" w:hAnsi="Times New Roman" w:cs="Times New Roman"/>
                <w:color w:val="auto"/>
              </w:rPr>
              <w:t xml:space="preserve">третий этап 2026-2030 годы. </w:t>
            </w:r>
          </w:p>
          <w:p w14:paraId="38623E70" w14:textId="77777777" w:rsidR="00B12623" w:rsidRPr="00B12623" w:rsidRDefault="00B12623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A697E" w:rsidRPr="00B12623" w14:paraId="08DE63CD" w14:textId="77777777" w:rsidTr="00B12623">
        <w:tc>
          <w:tcPr>
            <w:tcW w:w="3510" w:type="dxa"/>
          </w:tcPr>
          <w:p w14:paraId="6B328532" w14:textId="77777777" w:rsidR="000A697E" w:rsidRPr="00B12623" w:rsidRDefault="000A697E" w:rsidP="00B12623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Объемы бюджетных ассигнований программы</w:t>
            </w:r>
          </w:p>
          <w:p w14:paraId="0C2CACC1" w14:textId="77777777" w:rsidR="000A697E" w:rsidRPr="00B12623" w:rsidRDefault="000A697E" w:rsidP="00B12623">
            <w:pPr>
              <w:spacing w:line="30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5041BD01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540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Общий объем средств, для реализации муниципальной Программы в 2015-2030 годы составляет  9613,37424  тыс. рублей, в том числе:</w:t>
            </w:r>
          </w:p>
          <w:p w14:paraId="04FCB6D8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300,46531 тыс. рублей;</w:t>
            </w:r>
          </w:p>
          <w:p w14:paraId="6DFF2A06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301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,48985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70FC12CD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299,837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116A2E99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583, 386 23 тыс. рублей;</w:t>
            </w:r>
          </w:p>
          <w:p w14:paraId="318A5B41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595,712 30 тыс. рублей;</w:t>
            </w:r>
          </w:p>
          <w:p w14:paraId="23DBA4E1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711,79410 тыс. рублей;</w:t>
            </w:r>
          </w:p>
          <w:p w14:paraId="3C512487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752,68762 тыс. рублей;</w:t>
            </w:r>
          </w:p>
          <w:p w14:paraId="0FF33240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 1059,27105 тыс. рублей;</w:t>
            </w:r>
          </w:p>
          <w:p w14:paraId="7FDB879B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1056,56095 тыс. рублей;</w:t>
            </w:r>
          </w:p>
          <w:p w14:paraId="23EE34A7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1078,18753 тыс. рублей;</w:t>
            </w:r>
          </w:p>
          <w:p w14:paraId="0466C18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1044,413 тыс. рублей.</w:t>
            </w:r>
          </w:p>
          <w:p w14:paraId="751A8612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914,785 тыс. рублей.</w:t>
            </w:r>
          </w:p>
          <w:p w14:paraId="15964552" w14:textId="77777777"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914,785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40EE1A1B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0 рублей.</w:t>
            </w:r>
          </w:p>
          <w:p w14:paraId="096C43F2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19774EFE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111E22F8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4C303C84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Из них:</w:t>
            </w:r>
          </w:p>
          <w:p w14:paraId="718E652C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федерального бюджета всего-52,72683 тыс. руб.</w:t>
            </w:r>
          </w:p>
          <w:p w14:paraId="7ECC4549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2023 год-20,832 тыс. руб.;</w:t>
            </w:r>
          </w:p>
          <w:p w14:paraId="7D8B0EE8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        2024 год-31, 89483 тыс. руб.;</w:t>
            </w:r>
          </w:p>
          <w:p w14:paraId="5AC7D131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</w:p>
          <w:p w14:paraId="3EB128D5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ourier New CYR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-за счет средств областного бюджета всего-1488,264 тыс. рублей в том числе:</w:t>
            </w:r>
          </w:p>
          <w:p w14:paraId="2D7839AA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2015 год –  111,811   тыс. рублей;</w:t>
            </w:r>
          </w:p>
          <w:p w14:paraId="7848F0C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119,273   тыс. рублей;</w:t>
            </w:r>
          </w:p>
          <w:p w14:paraId="21499062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113,051  тыс. рублей;</w:t>
            </w:r>
          </w:p>
          <w:p w14:paraId="1E34B8C6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 111,719  тыс. рублей;</w:t>
            </w:r>
          </w:p>
          <w:p w14:paraId="67A14E1B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  112,107 тыс. рублей;</w:t>
            </w:r>
          </w:p>
          <w:p w14:paraId="323E5B45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110,449 тыс. рублей;</w:t>
            </w:r>
          </w:p>
          <w:p w14:paraId="1D402A67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111,395 тыс. рублей;</w:t>
            </w:r>
          </w:p>
          <w:p w14:paraId="41A77E12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112,642  тыс. рублей;</w:t>
            </w:r>
          </w:p>
          <w:p w14:paraId="519C4B69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115,106 тыс. рублей;</w:t>
            </w:r>
          </w:p>
          <w:p w14:paraId="7405D0EF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114,356 тыс. рублей;</w:t>
            </w:r>
          </w:p>
          <w:p w14:paraId="1E2D603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118,785 тыс. рублей;</w:t>
            </w:r>
          </w:p>
          <w:p w14:paraId="4DD07CA3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118,785 тыс. рублей;</w:t>
            </w:r>
          </w:p>
          <w:p w14:paraId="524A5992" w14:textId="77777777"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118,785  тыс.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095B2683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0 рублей.</w:t>
            </w:r>
          </w:p>
          <w:p w14:paraId="08E1155B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3DFD0C84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2FD5F03B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D6DDDD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14:paraId="3AE3D20D" w14:textId="77777777" w:rsidR="003A4495" w:rsidRDefault="003A4495" w:rsidP="003A4495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 xml:space="preserve">- за счет бюджета </w:t>
            </w:r>
            <w:r>
              <w:rPr>
                <w:rFonts w:ascii="Times New Roman" w:hAnsi="Times New Roman" w:cs="Times New Roman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</w:rPr>
              <w:lastRenderedPageBreak/>
              <w:t xml:space="preserve">«Советский район» Курской области </w:t>
            </w:r>
            <w:r>
              <w:rPr>
                <w:rFonts w:ascii="Times New Roman" w:eastAsia="Courier New CYR" w:hAnsi="Times New Roman" w:cs="Times New Roman"/>
                <w:color w:val="auto"/>
                <w:lang w:eastAsia="en-US"/>
              </w:rPr>
              <w:t>всего- 8072,38341тыс. рублей в том числе:</w:t>
            </w:r>
          </w:p>
          <w:p w14:paraId="50FE13DD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31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2015 год –  188,65431  тыс. рублей;</w:t>
            </w:r>
          </w:p>
          <w:p w14:paraId="3E4CE8A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2016 год –  182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,21685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2785AFE0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2017 год –  186,786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4EB8E51D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2018 год – 471, 667 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263A60FA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2019 год –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483, 60530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28A72FB0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2020 год  – 601, 34510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30DD36C0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2021 год  – 641,29262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318A25FD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2022 год  – 946,62905 тыс. рублей;</w:t>
            </w:r>
          </w:p>
          <w:p w14:paraId="1BE02444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2023 год  – 920,62295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00DC17E1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2024 год  – 931,936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70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168CB7AE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2025 год  – 925,628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2F6F56BE" w14:textId="77777777" w:rsidR="003A4495" w:rsidRDefault="003A4495" w:rsidP="003A4495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2026 год  – 796, 000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тыс. рублей;</w:t>
            </w:r>
          </w:p>
          <w:p w14:paraId="5D5F95C5" w14:textId="77777777" w:rsidR="003A4495" w:rsidRDefault="003A4495" w:rsidP="003A4495">
            <w:pPr>
              <w:widowControl/>
              <w:tabs>
                <w:tab w:val="left" w:pos="2662"/>
                <w:tab w:val="center" w:pos="3455"/>
              </w:tabs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2027 год  –  796, 000 рублей.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ab/>
            </w:r>
          </w:p>
          <w:p w14:paraId="3701877D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2028 год  – 0 рублей.</w:t>
            </w:r>
          </w:p>
          <w:p w14:paraId="50B78B32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2029 год  – 0 рублей.</w:t>
            </w:r>
          </w:p>
          <w:p w14:paraId="2C63CD44" w14:textId="77777777" w:rsidR="003A4495" w:rsidRDefault="003A4495" w:rsidP="003A4495">
            <w:pPr>
              <w:widowControl/>
              <w:ind w:right="2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2030 год  – 0 рублей.</w:t>
            </w:r>
          </w:p>
          <w:p w14:paraId="7B9B1E17" w14:textId="6DE20D7E" w:rsidR="000A697E" w:rsidRPr="00B12623" w:rsidRDefault="000A697E" w:rsidP="00B12623">
            <w:pPr>
              <w:widowControl/>
              <w:autoSpaceDE w:val="0"/>
              <w:autoSpaceDN w:val="0"/>
              <w:adjustRightInd w:val="0"/>
              <w:ind w:right="2" w:firstLine="459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1262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</w:p>
        </w:tc>
      </w:tr>
      <w:tr w:rsidR="000A697E" w:rsidRPr="00B12623" w14:paraId="5CA2908F" w14:textId="77777777" w:rsidTr="00B12623">
        <w:tc>
          <w:tcPr>
            <w:tcW w:w="3510" w:type="dxa"/>
          </w:tcPr>
          <w:p w14:paraId="56A7644C" w14:textId="77777777"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lastRenderedPageBreak/>
              <w:t>Ожидаемые</w:t>
            </w:r>
          </w:p>
          <w:p w14:paraId="6EBF939E" w14:textId="77777777"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результаты</w:t>
            </w:r>
          </w:p>
          <w:p w14:paraId="468F16B3" w14:textId="77777777"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реализации</w:t>
            </w:r>
          </w:p>
          <w:p w14:paraId="7A66A611" w14:textId="77777777" w:rsidR="000A697E" w:rsidRPr="00B12623" w:rsidRDefault="000A697E" w:rsidP="00B12623">
            <w:pPr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подпрограммы</w:t>
            </w:r>
          </w:p>
          <w:p w14:paraId="4EFDE099" w14:textId="77777777" w:rsidR="000A697E" w:rsidRPr="00B12623" w:rsidRDefault="000A697E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954" w:type="dxa"/>
          </w:tcPr>
          <w:p w14:paraId="0DE63EB5" w14:textId="77777777" w:rsidR="000A697E" w:rsidRPr="00B12623" w:rsidRDefault="000A697E" w:rsidP="00F81AB8">
            <w:pPr>
              <w:spacing w:line="307" w:lineRule="exact"/>
              <w:jc w:val="both"/>
              <w:rPr>
                <w:rFonts w:ascii="Times New Roman" w:hAnsi="Times New Roman" w:cs="Times New Roman"/>
              </w:rPr>
            </w:pPr>
            <w:r w:rsidRPr="00B12623">
              <w:rPr>
                <w:rFonts w:ascii="Times New Roman" w:hAnsi="Times New Roman" w:cs="Times New Roman"/>
              </w:rPr>
              <w:t>-обеспечение сохранности документов Архивного фонда Курской области и иных архивных документов с соблюдением нормативных условий обеспечивающих их постоянное (вечное) и долговременное хранение;</w:t>
            </w:r>
          </w:p>
          <w:p w14:paraId="55007088" w14:textId="77777777" w:rsidR="000A697E" w:rsidRPr="00B12623" w:rsidRDefault="000A697E" w:rsidP="000A697E">
            <w:pPr>
              <w:numPr>
                <w:ilvl w:val="0"/>
                <w:numId w:val="4"/>
              </w:numPr>
              <w:tabs>
                <w:tab w:val="left" w:pos="154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увеличение количества </w:t>
            </w:r>
            <w:proofErr w:type="spellStart"/>
            <w:r w:rsidRPr="00B12623">
              <w:rPr>
                <w:rFonts w:ascii="Times New Roman" w:eastAsia="Times New Roman" w:hAnsi="Times New Roman" w:cs="Times New Roman"/>
                <w:color w:val="auto"/>
              </w:rPr>
              <w:t>закартонированных</w:t>
            </w:r>
            <w:proofErr w:type="spellEnd"/>
            <w:r w:rsidRPr="00B12623">
              <w:rPr>
                <w:rFonts w:ascii="Times New Roman" w:eastAsia="Times New Roman" w:hAnsi="Times New Roman" w:cs="Times New Roman"/>
                <w:color w:val="auto"/>
              </w:rPr>
              <w:t xml:space="preserve"> дел хранящихся в архивном отделе Администрации Советского района Курской области с 92 % до 100%;</w:t>
            </w:r>
          </w:p>
          <w:p w14:paraId="0CE9F5E3" w14:textId="77777777" w:rsidR="000A697E" w:rsidRPr="00B12623" w:rsidRDefault="000A697E" w:rsidP="000A697E">
            <w:pPr>
              <w:numPr>
                <w:ilvl w:val="0"/>
                <w:numId w:val="4"/>
              </w:numPr>
              <w:tabs>
                <w:tab w:val="left" w:pos="159"/>
              </w:tabs>
              <w:spacing w:line="259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</w:rPr>
              <w:t>увеличение количества документов Архивного фонда Курской области и иных архивных документов внесенных в общеотраслевую базу данных «Архивный фонд» с 30% до 96%;</w:t>
            </w:r>
          </w:p>
          <w:p w14:paraId="01D4D2AB" w14:textId="068ACF33" w:rsidR="000A697E" w:rsidRPr="00B12623" w:rsidRDefault="000A697E" w:rsidP="00B1262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B12623">
              <w:rPr>
                <w:rFonts w:ascii="Times New Roman" w:hAnsi="Times New Roman" w:cs="Times New Roman"/>
              </w:rPr>
              <w:t>-увеличение количества архивных документов переведенных в электронный вид с 0% до 4 %;</w:t>
            </w:r>
          </w:p>
        </w:tc>
      </w:tr>
    </w:tbl>
    <w:p w14:paraId="63909EC2" w14:textId="77777777"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3E275D08" w14:textId="77777777"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I. Характеристика сферы реализации Подпрограммы 2 ««Организация хранения, комплектования  и использования документов Архивного фонда Курской области  и иных архивных документов», описание основных проблем в указанной сфере и прогноз ее развития</w:t>
      </w:r>
    </w:p>
    <w:p w14:paraId="0728CC9C" w14:textId="77777777" w:rsidR="00B12623" w:rsidRPr="00B12623" w:rsidRDefault="00B12623" w:rsidP="00B12623">
      <w:pPr>
        <w:spacing w:line="307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В рамках подпрограммы осуществляется реализация полномочий (функций)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области, в число которых входит контроль в сфере архивного дела, организация комплектования, обеспечения сохранности, учета и использования документов Архивного фонда Курской области в подведомственной сфере; взаимодействие с уполномоченными органами исполнительной власти Российской Федерации, субъектов Российской Федерации, органами местного самоуправления, научными, общественными организациями в сфере архивного дела;</w:t>
      </w:r>
      <w:proofErr w:type="gramEnd"/>
      <w:r w:rsidRPr="00B12623">
        <w:rPr>
          <w:rFonts w:ascii="Times New Roman" w:hAnsi="Times New Roman" w:cs="Times New Roman"/>
        </w:rPr>
        <w:t xml:space="preserve"> нормотворческая деятельность.</w:t>
      </w:r>
    </w:p>
    <w:p w14:paraId="433E21D6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планируется с 2015 года начать работу по  переводу в электронную форму наиболее востребованных архивных фондов, документов по актуальной исторической тематике, к которым существует устойчивый и широкий общественный интерес.</w:t>
      </w:r>
    </w:p>
    <w:p w14:paraId="41A4EC2E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Назрела необходимость последовательного перехода от создания поисково-справочных средств (описей, каталогов) к документам на бумажном носителе к электронным формам. Создание полнотекстовой базы данных на архивные документы, сохранение их </w:t>
      </w:r>
      <w:r w:rsidRPr="00B12623">
        <w:rPr>
          <w:rFonts w:ascii="Times New Roman" w:hAnsi="Times New Roman" w:cs="Times New Roman"/>
        </w:rPr>
        <w:lastRenderedPageBreak/>
        <w:t>аутентичности, защита от несанкционированных действий, перевод традиционного справочного аппарата (описей, каталогов, указателей) в электронную форму являются одними из приоритетных направлений.</w:t>
      </w:r>
    </w:p>
    <w:p w14:paraId="6F056797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значительной степени результаты деятельности зависят от кадрового потенциала, его профессионального уровня и качества подготовки.</w:t>
      </w:r>
    </w:p>
    <w:p w14:paraId="3D64059D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41383851" w14:textId="77777777" w:rsidR="00B12623" w:rsidRPr="00B12623" w:rsidRDefault="00B12623" w:rsidP="00B12623">
      <w:pPr>
        <w:numPr>
          <w:ilvl w:val="0"/>
          <w:numId w:val="20"/>
        </w:numPr>
        <w:tabs>
          <w:tab w:val="left" w:pos="1226"/>
        </w:tabs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Приоритеты государственной политики в сфере реализации подпрограммы 2, цели, задачи и показатели (индикаторы) достижения целей и решения задач, описание основных ожидаемых конечных результатов реализации подпрограммы 2, сроков и контрольных этапов реализации подпрограммы 2</w:t>
      </w:r>
    </w:p>
    <w:p w14:paraId="24D564ED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Основная цель государственной политики в сфере архивного дела заключается в обеспечении хранения, комплектования и использования документов Архивного фонда Курской области и иных архивных документов в интересах граждан, общества и государства.</w:t>
      </w:r>
    </w:p>
    <w:p w14:paraId="298DA859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Целью подпрограммы является совершенствование системы эффективного управления в сфере 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области.</w:t>
      </w:r>
    </w:p>
    <w:p w14:paraId="3A80266A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Для достижения указанной цели в рамках подпрограммы будут решаться следующие задачи:</w:t>
      </w:r>
    </w:p>
    <w:p w14:paraId="614E804E" w14:textId="77777777" w:rsidR="00B12623" w:rsidRPr="00B12623" w:rsidRDefault="00B12623" w:rsidP="00B12623">
      <w:pPr>
        <w:numPr>
          <w:ilvl w:val="0"/>
          <w:numId w:val="21"/>
        </w:numPr>
        <w:tabs>
          <w:tab w:val="left" w:pos="125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обеспечение надлежащих условий сохранности архивных документов;</w:t>
      </w:r>
    </w:p>
    <w:p w14:paraId="1B9D1B56" w14:textId="77777777" w:rsidR="00B12623" w:rsidRPr="00B12623" w:rsidRDefault="00B12623" w:rsidP="00B12623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обеспечение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средствами пожарной безопасности;</w:t>
      </w:r>
    </w:p>
    <w:p w14:paraId="752E7467" w14:textId="77777777" w:rsidR="00B12623" w:rsidRPr="00B12623" w:rsidRDefault="00B12623" w:rsidP="00B12623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пополнение документов Архивного фонда Курской области и иных архивных документов, создание и совершенствование информационно-поисковых систем, баз данных о документах архивного фонда;</w:t>
      </w:r>
    </w:p>
    <w:p w14:paraId="12347C2C" w14:textId="77777777" w:rsidR="00B12623" w:rsidRPr="00B12623" w:rsidRDefault="00B12623" w:rsidP="00B12623">
      <w:pPr>
        <w:numPr>
          <w:ilvl w:val="0"/>
          <w:numId w:val="21"/>
        </w:numPr>
        <w:tabs>
          <w:tab w:val="left" w:pos="128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оснащение архивного отдела средствами перевода документов в электронный вид;</w:t>
      </w:r>
    </w:p>
    <w:p w14:paraId="028C5511" w14:textId="77777777" w:rsidR="00B12623" w:rsidRPr="00B12623" w:rsidRDefault="00B12623" w:rsidP="00B12623">
      <w:pPr>
        <w:numPr>
          <w:ilvl w:val="0"/>
          <w:numId w:val="21"/>
        </w:numPr>
        <w:tabs>
          <w:tab w:val="left" w:pos="128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повышение качества комплектования архива новыми документами;</w:t>
      </w:r>
    </w:p>
    <w:p w14:paraId="5CA81FAD" w14:textId="77777777" w:rsidR="00B12623" w:rsidRPr="00B12623" w:rsidRDefault="00B12623" w:rsidP="00B12623">
      <w:pPr>
        <w:numPr>
          <w:ilvl w:val="0"/>
          <w:numId w:val="21"/>
        </w:numPr>
        <w:tabs>
          <w:tab w:val="left" w:pos="129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создание необходимых условий для обеспечения доступа юридических и физических лиц к информационным ресурсам 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Советского </w:t>
      </w:r>
      <w:r w:rsidRPr="00B12623">
        <w:rPr>
          <w:rFonts w:ascii="Times New Roman" w:hAnsi="Times New Roman" w:cs="Times New Roman"/>
        </w:rPr>
        <w:t>района Курской области с целью удовлетворения потребностей в архивной информации.</w:t>
      </w:r>
    </w:p>
    <w:p w14:paraId="38D41A06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качестве целевых показателей (индикаторов) подпрограммы определены:</w:t>
      </w:r>
    </w:p>
    <w:p w14:paraId="3BF7316B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-доля документов Архивного фонда Курской области и иных архивных документов, хранящихся в архивном отделе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с соблюдением нормативных условий и режимов хранения архивных документов;</w:t>
      </w:r>
    </w:p>
    <w:p w14:paraId="152FBC87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-доля </w:t>
      </w:r>
      <w:proofErr w:type="spellStart"/>
      <w:r w:rsidRPr="00B12623">
        <w:rPr>
          <w:rFonts w:ascii="Times New Roman" w:hAnsi="Times New Roman" w:cs="Times New Roman"/>
        </w:rPr>
        <w:t>закартонированных</w:t>
      </w:r>
      <w:proofErr w:type="spellEnd"/>
      <w:r w:rsidRPr="00B12623">
        <w:rPr>
          <w:rFonts w:ascii="Times New Roman" w:hAnsi="Times New Roman" w:cs="Times New Roman"/>
        </w:rPr>
        <w:t xml:space="preserve"> дел, хранящихся в архивном отделе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области;</w:t>
      </w:r>
    </w:p>
    <w:p w14:paraId="636034AC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внесенных в общеотраслевую базу данных «Архивный фонд»;</w:t>
      </w:r>
    </w:p>
    <w:p w14:paraId="7CD19C13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доля документов Архивного фонда Курской области и иных архивных документов, переведенных в электронный вид.</w:t>
      </w:r>
    </w:p>
    <w:p w14:paraId="105D6CD5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Значения целевых показателей (индикаторов) подпрограммы по годам реализации муниципальной программы представлены в приложении № 1 к настоящей муниципальной программе.</w:t>
      </w:r>
    </w:p>
    <w:p w14:paraId="6B24D874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Реализация подпрограммы позволит:</w:t>
      </w:r>
    </w:p>
    <w:p w14:paraId="7F90D95E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-повысить эффективность управления архивным делом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области;</w:t>
      </w:r>
    </w:p>
    <w:p w14:paraId="72EFD578" w14:textId="77777777" w:rsidR="00B12623" w:rsidRPr="00B12623" w:rsidRDefault="00B12623" w:rsidP="00B12623">
      <w:pPr>
        <w:numPr>
          <w:ilvl w:val="0"/>
          <w:numId w:val="4"/>
        </w:numPr>
        <w:tabs>
          <w:tab w:val="left" w:pos="115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обеспечить выполнение целей, задач и показателей муниципальной программы в целом, в разрезе подпрограммы и основных мероприятий;</w:t>
      </w:r>
    </w:p>
    <w:p w14:paraId="75DD5334" w14:textId="77777777" w:rsidR="00B12623" w:rsidRPr="00B12623" w:rsidRDefault="00B12623" w:rsidP="00B12623">
      <w:pPr>
        <w:numPr>
          <w:ilvl w:val="0"/>
          <w:numId w:val="4"/>
        </w:numPr>
        <w:tabs>
          <w:tab w:val="left" w:pos="1260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увеличить количество архивной информации, поисково-справочных средств к </w:t>
      </w:r>
      <w:r w:rsidRPr="00B12623">
        <w:rPr>
          <w:rFonts w:ascii="Times New Roman" w:hAnsi="Times New Roman" w:cs="Times New Roman"/>
        </w:rPr>
        <w:lastRenderedPageBreak/>
        <w:t>ней (описей, каталогов), переведенных в электронный вид и доступных пользователям информационными ресурсами в режиме онлайн.</w:t>
      </w:r>
    </w:p>
    <w:p w14:paraId="46CDE069" w14:textId="77777777" w:rsidR="00CC548B" w:rsidRPr="00CC548B" w:rsidRDefault="00CC548B" w:rsidP="00CC548B">
      <w:pPr>
        <w:pStyle w:val="af4"/>
        <w:spacing w:line="25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CC548B">
        <w:rPr>
          <w:rFonts w:ascii="Times New Roman" w:eastAsia="Times New Roman" w:hAnsi="Times New Roman" w:cs="Times New Roman"/>
          <w:color w:val="auto"/>
        </w:rPr>
        <w:t xml:space="preserve">Программа реализуется с 2015 по 2025 годы в два этапа 1-й этап 2015-2020 годы, 2-й этап 2021-2025 годы,3-й этап 2026-2030 годы. </w:t>
      </w:r>
    </w:p>
    <w:p w14:paraId="6326F2FC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68449B64" w14:textId="77777777" w:rsidR="00B12623" w:rsidRPr="00B12623" w:rsidRDefault="00B12623" w:rsidP="00B12623">
      <w:pPr>
        <w:numPr>
          <w:ilvl w:val="0"/>
          <w:numId w:val="20"/>
        </w:numPr>
        <w:tabs>
          <w:tab w:val="left" w:pos="1509"/>
        </w:tabs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Характеристика основных мероприятий Подпрограммы 2</w:t>
      </w:r>
    </w:p>
    <w:p w14:paraId="2B0A301C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Подпрограмма 2 содержит пять основных мероприятий:</w:t>
      </w:r>
    </w:p>
    <w:p w14:paraId="40E46169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14:paraId="1479DEAD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1.1 «Обеспечение реализации муниципальной программы «Сохранение и развитие архивного дела в Советском районе Курской области»».</w:t>
      </w:r>
    </w:p>
    <w:p w14:paraId="22604B0C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14:paraId="632BC7AD" w14:textId="77777777" w:rsidR="00B12623" w:rsidRPr="00B12623" w:rsidRDefault="00B12623" w:rsidP="00B12623">
      <w:pPr>
        <w:numPr>
          <w:ilvl w:val="0"/>
          <w:numId w:val="4"/>
        </w:numPr>
        <w:tabs>
          <w:tab w:val="left" w:pos="9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содержание работников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области.</w:t>
      </w:r>
    </w:p>
    <w:p w14:paraId="21981A28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14:paraId="63302FFE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14:paraId="4AAE1DB5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1.2 «Приобретение специальных сре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дств хр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анения документов Архивного фонда Курской области и иных архивных документов».</w:t>
      </w:r>
    </w:p>
    <w:p w14:paraId="14B67AF4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14:paraId="3797A015" w14:textId="77777777"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приобретение архивных коробов для </w:t>
      </w:r>
      <w:proofErr w:type="spellStart"/>
      <w:r w:rsidRPr="00B12623">
        <w:rPr>
          <w:rFonts w:ascii="Times New Roman" w:hAnsi="Times New Roman" w:cs="Times New Roman"/>
        </w:rPr>
        <w:t>картонирования</w:t>
      </w:r>
      <w:proofErr w:type="spellEnd"/>
      <w:r w:rsidRPr="00B12623">
        <w:rPr>
          <w:rFonts w:ascii="Times New Roman" w:hAnsi="Times New Roman" w:cs="Times New Roman"/>
        </w:rPr>
        <w:t>;</w:t>
      </w:r>
    </w:p>
    <w:p w14:paraId="4EE51D5F" w14:textId="77777777" w:rsidR="00B12623" w:rsidRPr="00B12623" w:rsidRDefault="00B12623" w:rsidP="00B12623">
      <w:pPr>
        <w:numPr>
          <w:ilvl w:val="0"/>
          <w:numId w:val="4"/>
        </w:numPr>
        <w:tabs>
          <w:tab w:val="left" w:pos="755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металлических шкафов (сейфов) для хранения документов и электронных носителей информации.</w:t>
      </w:r>
    </w:p>
    <w:p w14:paraId="46A493E3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14:paraId="32CA4528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14:paraId="14CBD345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1.3 «Приобретение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пользователей».</w:t>
      </w:r>
    </w:p>
    <w:p w14:paraId="6A74B955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14:paraId="1AF6E5B8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-приобретение и установка оргтехники и серверного оборудования (профессионального сканера, системы хранения фотодокументов, компьютеров, дисков оптических, комплектов расходных материалов, накопителей на жестких магнитных дисках);</w:t>
      </w:r>
    </w:p>
    <w:p w14:paraId="0CD796A5" w14:textId="77777777"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ремонт множительно-копировальной техники;</w:t>
      </w:r>
    </w:p>
    <w:p w14:paraId="45BAE067" w14:textId="77777777" w:rsidR="00B12623" w:rsidRPr="00B12623" w:rsidRDefault="00B12623" w:rsidP="00B12623">
      <w:pPr>
        <w:numPr>
          <w:ilvl w:val="0"/>
          <w:numId w:val="4"/>
        </w:numPr>
        <w:tabs>
          <w:tab w:val="left" w:pos="729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лицензионного программного продукта для автоматизированной обработки отсканированных изображений;</w:t>
      </w:r>
    </w:p>
    <w:p w14:paraId="2D3FAC8E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>приобретение антивирусного программного продукта и его установка;</w:t>
      </w:r>
    </w:p>
    <w:p w14:paraId="7ECB94F4" w14:textId="77777777" w:rsidR="00B12623" w:rsidRPr="00B12623" w:rsidRDefault="00B12623" w:rsidP="00B12623">
      <w:pPr>
        <w:numPr>
          <w:ilvl w:val="0"/>
          <w:numId w:val="4"/>
        </w:numPr>
        <w:tabs>
          <w:tab w:val="left" w:pos="903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сервера для хранения документов переведенных в электронный вид.</w:t>
      </w:r>
    </w:p>
    <w:p w14:paraId="631E5EE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14:paraId="1F2AE2E3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14:paraId="4B4EEFB0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Основное мероприятие 1.4 «Подготовка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дат».</w:t>
      </w:r>
    </w:p>
    <w:p w14:paraId="2E4E08E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02B786B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В рамках данного мероприятия архивным отделом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осуществляется:</w:t>
      </w:r>
    </w:p>
    <w:p w14:paraId="55B6FDCE" w14:textId="77777777" w:rsidR="00B12623" w:rsidRPr="00B12623" w:rsidRDefault="00B12623" w:rsidP="00B12623">
      <w:pPr>
        <w:numPr>
          <w:ilvl w:val="0"/>
          <w:numId w:val="4"/>
        </w:numPr>
        <w:tabs>
          <w:tab w:val="left" w:pos="718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издание календаря знаменательных и памятных дат;</w:t>
      </w:r>
    </w:p>
    <w:p w14:paraId="6833A8F1" w14:textId="77777777" w:rsidR="00B12623" w:rsidRPr="00B12623" w:rsidRDefault="00B12623" w:rsidP="00B12623">
      <w:pPr>
        <w:numPr>
          <w:ilvl w:val="0"/>
          <w:numId w:val="4"/>
        </w:numPr>
        <w:tabs>
          <w:tab w:val="left" w:pos="714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издание краткого справочника по архивным фондам;</w:t>
      </w:r>
    </w:p>
    <w:p w14:paraId="20E525FB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14:paraId="11EECE66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</w:p>
    <w:p w14:paraId="1170EC16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341DB0FB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721B4E5E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1C9A6D67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Основное мероприятие 1.5 «Оборудование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</w:t>
      </w:r>
      <w:proofErr w:type="gramEnd"/>
    </w:p>
    <w:p w14:paraId="6B63C8A1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санитарн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гигиенического)».</w:t>
      </w:r>
    </w:p>
    <w:p w14:paraId="6E14BBE0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Cs/>
          <w:color w:val="auto"/>
          <w:lang w:eastAsia="en-US"/>
        </w:rPr>
        <w:t>В рамках данного мероприятия архивным отделом Администрации Советского района Курской области осуществляется:</w:t>
      </w:r>
    </w:p>
    <w:p w14:paraId="2C787617" w14:textId="77777777" w:rsidR="00B12623" w:rsidRPr="00B12623" w:rsidRDefault="00B12623" w:rsidP="00B12623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спецоборудования (погодных станций), огнетушителей;</w:t>
      </w:r>
    </w:p>
    <w:p w14:paraId="2457119F" w14:textId="77777777" w:rsidR="00B12623" w:rsidRPr="00B12623" w:rsidRDefault="00B12623" w:rsidP="00B12623">
      <w:pPr>
        <w:numPr>
          <w:ilvl w:val="0"/>
          <w:numId w:val="4"/>
        </w:numPr>
        <w:tabs>
          <w:tab w:val="left" w:pos="738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металлических шкафов (сейфов);</w:t>
      </w:r>
    </w:p>
    <w:p w14:paraId="3B4BBC41" w14:textId="77777777" w:rsidR="00B12623" w:rsidRPr="00B12623" w:rsidRDefault="00B12623" w:rsidP="00B12623">
      <w:pPr>
        <w:numPr>
          <w:ilvl w:val="0"/>
          <w:numId w:val="4"/>
        </w:numPr>
        <w:tabs>
          <w:tab w:val="left" w:pos="734"/>
        </w:tabs>
        <w:spacing w:line="307" w:lineRule="exact"/>
        <w:ind w:firstLine="360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приобретение и установка стеллажей;</w:t>
      </w:r>
    </w:p>
    <w:p w14:paraId="6381EBFE" w14:textId="77777777" w:rsidR="00B12623" w:rsidRPr="00B12623" w:rsidRDefault="00B12623" w:rsidP="00B12623">
      <w:pPr>
        <w:spacing w:line="307" w:lineRule="exact"/>
        <w:ind w:firstLine="360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Данное мероприятие может осуществляться путем финансирования расходов на содержание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за счет средств субвенции из областного бюджета на осуществление отдельных государственных полномочий в сфере архивного дела, предусмотренных законом Курской области об областном бюджете на очередной финансовый год и плановый период, за счет средств бюджета муниципального района «Советский район».</w:t>
      </w:r>
      <w:proofErr w:type="gramEnd"/>
    </w:p>
    <w:p w14:paraId="0A475C13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6EA3EE7C" w14:textId="77777777" w:rsidR="00B12623" w:rsidRPr="00B12623" w:rsidRDefault="00B12623" w:rsidP="00B12623">
      <w:pPr>
        <w:numPr>
          <w:ilvl w:val="0"/>
          <w:numId w:val="20"/>
        </w:numPr>
        <w:tabs>
          <w:tab w:val="left" w:pos="432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Прогноз сводных показателей муниципальных заданий по этапам</w:t>
      </w:r>
    </w:p>
    <w:p w14:paraId="220103FC" w14:textId="77777777"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реализации Подпрограммы 2 (при оказании муниципальными учреждениями муниципальных услуг (работ) в рамках подпрограммы)</w:t>
      </w:r>
    </w:p>
    <w:p w14:paraId="1C02949E" w14:textId="77777777" w:rsidR="00B12623" w:rsidRPr="00B12623" w:rsidRDefault="00B12623" w:rsidP="00B12623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рамках реализации подпрограммы предусмотрено предоставление муниципальной услуги «</w:t>
      </w:r>
      <w:r w:rsidRPr="00B12623">
        <w:rPr>
          <w:rFonts w:ascii="Times New Roman" w:eastAsia="Lucida Sans Unicode" w:hAnsi="Times New Roman" w:cs="Times New Roman"/>
          <w:lang w:eastAsia="ar-SA"/>
        </w:rPr>
        <w:t xml:space="preserve">Предоставление архивной информации по документам Архивного фонда Курской </w:t>
      </w:r>
      <w:r w:rsidRPr="00B12623">
        <w:rPr>
          <w:rFonts w:ascii="Times New Roman" w:eastAsia="Lucida Sans Unicode" w:hAnsi="Times New Roman" w:cs="Times New Roman"/>
          <w:lang w:eastAsia="ar-SA"/>
        </w:rPr>
        <w:lastRenderedPageBreak/>
        <w:t>области и другим архивным документам, относящимся к муниципальной собственности, и выдача архивных справок, архивных копий и архивных выписок</w:t>
      </w:r>
      <w:r w:rsidRPr="00B12623">
        <w:rPr>
          <w:rFonts w:ascii="Times New Roman" w:hAnsi="Times New Roman" w:cs="Times New Roman"/>
        </w:rPr>
        <w:t xml:space="preserve">» согласно постановлению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от 14.06.2012 № 985.</w:t>
      </w:r>
    </w:p>
    <w:p w14:paraId="2A0C4279" w14:textId="77777777" w:rsidR="00B12623" w:rsidRPr="00B12623" w:rsidRDefault="00B12623" w:rsidP="00B12623">
      <w:pPr>
        <w:spacing w:line="31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 рамках реализации подпрограммы 2 выполнение муниципальных заданий не предусматривается.</w:t>
      </w:r>
    </w:p>
    <w:p w14:paraId="335EE3F7" w14:textId="77777777" w:rsidR="00B12623" w:rsidRPr="00B12623" w:rsidRDefault="00B12623" w:rsidP="00B12623">
      <w:pPr>
        <w:spacing w:line="307" w:lineRule="exact"/>
        <w:ind w:firstLine="360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5A5C438F" w14:textId="77777777" w:rsidR="00B12623" w:rsidRPr="00B12623" w:rsidRDefault="00B12623" w:rsidP="00B12623">
      <w:pPr>
        <w:spacing w:line="307" w:lineRule="exact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V. Характеристика основных мероприятий Подпрограммы 2, реализуемых поселениями Советского района Курской области, в случае их участия в разработке и реализации подпрограммы.</w:t>
      </w:r>
    </w:p>
    <w:p w14:paraId="2098B41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Участие поселений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в разработке и реализации Подпрограммы 2 не предусмотрено.</w:t>
      </w:r>
    </w:p>
    <w:p w14:paraId="1D40D854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5BB7D46C" w14:textId="77777777" w:rsidR="00B12623" w:rsidRPr="00B12623" w:rsidRDefault="00B12623" w:rsidP="00B12623">
      <w:pPr>
        <w:spacing w:line="30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VI. Информация об участии предприятий и организаций независимо от их организационн</w:t>
      </w:r>
      <w:proofErr w:type="gramStart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о-</w:t>
      </w:r>
      <w:proofErr w:type="gramEnd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правовых форм и форм собственности в реализации</w:t>
      </w:r>
    </w:p>
    <w:p w14:paraId="365D1F22" w14:textId="77777777" w:rsidR="00B12623" w:rsidRPr="00B12623" w:rsidRDefault="00B12623" w:rsidP="00B12623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Подпрограммы 2</w:t>
      </w:r>
    </w:p>
    <w:p w14:paraId="2D802468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Участие предприятий и организаций независимо от их организационно правовых форм и форм собственности в реализации муниципальной программы не предусмотрено.</w:t>
      </w:r>
    </w:p>
    <w:p w14:paraId="2801877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5DB5D5D6" w14:textId="77777777" w:rsidR="00B12623" w:rsidRPr="00B12623" w:rsidRDefault="00B12623" w:rsidP="00B12623">
      <w:pPr>
        <w:numPr>
          <w:ilvl w:val="0"/>
          <w:numId w:val="39"/>
        </w:numPr>
        <w:tabs>
          <w:tab w:val="left" w:pos="1802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Обоснование объема финансовых ресурсов, необходимых для реализации подпрограммы 2</w:t>
      </w:r>
    </w:p>
    <w:p w14:paraId="23D96024" w14:textId="77777777" w:rsidR="00B12623" w:rsidRPr="00B12623" w:rsidRDefault="00B12623" w:rsidP="00B12623">
      <w:pPr>
        <w:tabs>
          <w:tab w:val="left" w:pos="1802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14:paraId="306DB38A" w14:textId="77777777" w:rsidR="003A4495" w:rsidRDefault="003A4495" w:rsidP="003A4495">
      <w:pPr>
        <w:widowControl/>
        <w:autoSpaceDE w:val="0"/>
        <w:autoSpaceDN w:val="0"/>
        <w:adjustRightInd w:val="0"/>
        <w:ind w:right="2" w:firstLine="54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Общий объем средств, для реализации муниципальной Программы в 2015-2030 годы составляет  9613,37424  тыс. рублей, в том числе:</w:t>
      </w:r>
    </w:p>
    <w:p w14:paraId="7B8D8EE5" w14:textId="77777777"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300,46531 тыс. рублей;</w:t>
      </w:r>
    </w:p>
    <w:p w14:paraId="00AFD843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301</w:t>
      </w:r>
      <w:r>
        <w:rPr>
          <w:rFonts w:ascii="Times New Roman" w:eastAsia="Times New Roman" w:hAnsi="Times New Roman" w:cs="Times New Roman"/>
          <w:color w:val="auto"/>
        </w:rPr>
        <w:t xml:space="preserve">,48985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7508398F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299,837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57951E22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583, 386 23 тыс. рублей;</w:t>
      </w:r>
    </w:p>
    <w:p w14:paraId="0EB1D50C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595,712 30 тыс. рублей;</w:t>
      </w:r>
    </w:p>
    <w:p w14:paraId="5746E6E7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711,79410 тыс. рублей;</w:t>
      </w:r>
    </w:p>
    <w:p w14:paraId="561518F0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752,68762 тыс. рублей;</w:t>
      </w:r>
    </w:p>
    <w:p w14:paraId="026A940C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 1059,27105 тыс. рублей;</w:t>
      </w:r>
    </w:p>
    <w:p w14:paraId="4DBE3034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1056,56095 тыс. рублей;</w:t>
      </w:r>
    </w:p>
    <w:p w14:paraId="144C1C4E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1078,18753 тыс. рублей;</w:t>
      </w:r>
    </w:p>
    <w:p w14:paraId="46E6858C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1044,413 тыс. рублей.</w:t>
      </w:r>
    </w:p>
    <w:p w14:paraId="149E21F4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914,785 тыс. рублей.</w:t>
      </w:r>
    </w:p>
    <w:p w14:paraId="11895C2B" w14:textId="77777777"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914,785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DA19EE2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0 рублей.</w:t>
      </w:r>
    </w:p>
    <w:p w14:paraId="1C5925F6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2029 год  – 0 рублей.</w:t>
      </w:r>
    </w:p>
    <w:p w14:paraId="23120A63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14:paraId="06253E67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DD79F00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Из них:</w:t>
      </w:r>
    </w:p>
    <w:p w14:paraId="33FBBBEF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федерального бюджета всего-52,72683 тыс. руб.</w:t>
      </w:r>
    </w:p>
    <w:p w14:paraId="5B65A01B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2023 год-20,832 тыс. руб.;</w:t>
      </w:r>
    </w:p>
    <w:p w14:paraId="64BC154E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        2024 год-31, 89483 тыс. руб.;</w:t>
      </w:r>
    </w:p>
    <w:p w14:paraId="1E8A47F3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</w:p>
    <w:p w14:paraId="39F6FD5C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ourier New CYR" w:hAnsi="Times New Roman" w:cs="Times New Roman"/>
          <w:color w:val="auto"/>
          <w:lang w:eastAsia="en-US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>-за счет средств областного бюджета всего-1488,264 тыс. рублей в том числе:</w:t>
      </w:r>
    </w:p>
    <w:p w14:paraId="53628238" w14:textId="77777777"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2015 год –  111,811   тыс. рублей;</w:t>
      </w:r>
    </w:p>
    <w:p w14:paraId="052A8958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119,273   тыс. рублей;</w:t>
      </w:r>
    </w:p>
    <w:p w14:paraId="4BE3B721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113,051  тыс. рублей;</w:t>
      </w:r>
    </w:p>
    <w:p w14:paraId="79F555BC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 111,719  тыс. рублей;</w:t>
      </w:r>
    </w:p>
    <w:p w14:paraId="53E70AF3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  112,107 тыс. рублей;</w:t>
      </w:r>
    </w:p>
    <w:p w14:paraId="619BFDA4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110,449 тыс. рублей;</w:t>
      </w:r>
    </w:p>
    <w:p w14:paraId="385E75F6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lastRenderedPageBreak/>
        <w:t>2021 год  – 111,395 тыс. рублей;</w:t>
      </w:r>
    </w:p>
    <w:p w14:paraId="1AE04219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112,642  тыс. рублей;</w:t>
      </w:r>
    </w:p>
    <w:p w14:paraId="285489DB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115,106 тыс. рублей;</w:t>
      </w:r>
    </w:p>
    <w:p w14:paraId="4E39690E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114,356 тыс. рублей;</w:t>
      </w:r>
    </w:p>
    <w:p w14:paraId="0B801767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118,785 тыс. рублей;</w:t>
      </w:r>
    </w:p>
    <w:p w14:paraId="4C0E91AD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118,785 тыс. рублей;</w:t>
      </w:r>
    </w:p>
    <w:p w14:paraId="65F769B8" w14:textId="77777777"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118,785  тыс.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5F9FA9CF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0 рублей.</w:t>
      </w:r>
    </w:p>
    <w:p w14:paraId="0B424E9B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2029 год  – 0 рублей.</w:t>
      </w:r>
    </w:p>
    <w:p w14:paraId="09CE5313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14:paraId="4B55AD4F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0E68C63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7A47FE5" w14:textId="77777777" w:rsidR="003A4495" w:rsidRDefault="003A4495" w:rsidP="003A449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Courier New CYR" w:hAnsi="Times New Roman" w:cs="Times New Roman"/>
          <w:color w:val="auto"/>
          <w:lang w:eastAsia="en-US"/>
        </w:rPr>
        <w:t xml:space="preserve">- за счет бюджета </w:t>
      </w:r>
      <w:r>
        <w:rPr>
          <w:rFonts w:ascii="Times New Roman" w:hAnsi="Times New Roman" w:cs="Times New Roman"/>
        </w:rPr>
        <w:t xml:space="preserve">муниципального района «Советский район» Курской области </w:t>
      </w:r>
      <w:r>
        <w:rPr>
          <w:rFonts w:ascii="Times New Roman" w:eastAsia="Courier New CYR" w:hAnsi="Times New Roman" w:cs="Times New Roman"/>
          <w:color w:val="auto"/>
          <w:lang w:eastAsia="en-US"/>
        </w:rPr>
        <w:t>всего- 8072,38341тыс. рублей в том числе:</w:t>
      </w:r>
    </w:p>
    <w:p w14:paraId="1CCB2413" w14:textId="77777777" w:rsidR="003A4495" w:rsidRDefault="003A4495" w:rsidP="003A4495">
      <w:pPr>
        <w:widowControl/>
        <w:autoSpaceDE w:val="0"/>
        <w:autoSpaceDN w:val="0"/>
        <w:adjustRightInd w:val="0"/>
        <w:ind w:right="2" w:firstLine="31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2015 год –  188,65431  тыс. рублей;</w:t>
      </w:r>
    </w:p>
    <w:p w14:paraId="3833A300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2016 год –  182</w:t>
      </w:r>
      <w:r>
        <w:rPr>
          <w:rFonts w:ascii="Times New Roman" w:eastAsia="Times New Roman" w:hAnsi="Times New Roman" w:cs="Times New Roman"/>
          <w:color w:val="auto"/>
        </w:rPr>
        <w:t xml:space="preserve">,21685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30011663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2017 год –  186,786</w:t>
      </w:r>
      <w:r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34C49035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2018 год – 471, 667 23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73DD1C97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2019 год –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483, 60530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049EB6CF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2020 год  – 601, 34510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57D7D0AE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2021 год  – 641,29262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0D6D86DE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2022 год  – 946,62905 тыс. рублей;</w:t>
      </w:r>
    </w:p>
    <w:p w14:paraId="3DDBBC74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2023 год  – 920,62295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31D984C2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2024 год  – 931,936</w:t>
      </w:r>
      <w:r>
        <w:rPr>
          <w:rFonts w:ascii="Times New Roman" w:eastAsia="Times New Roman" w:hAnsi="Times New Roman" w:cs="Times New Roman"/>
          <w:color w:val="auto"/>
        </w:rPr>
        <w:t xml:space="preserve">70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00C6DF6C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2025 год  – 925,628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6875D6A6" w14:textId="77777777" w:rsidR="003A4495" w:rsidRDefault="003A4495" w:rsidP="003A4495">
      <w:pPr>
        <w:widowControl/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2026 год  – 796, 000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Times New Roman" w:eastAsia="Calibri" w:hAnsi="Times New Roman" w:cs="Times New Roman"/>
          <w:color w:val="auto"/>
          <w:lang w:eastAsia="en-US"/>
        </w:rPr>
        <w:t>тыс. рублей;</w:t>
      </w:r>
    </w:p>
    <w:p w14:paraId="0BB882CA" w14:textId="77777777" w:rsidR="003A4495" w:rsidRDefault="003A4495" w:rsidP="003A4495">
      <w:pPr>
        <w:widowControl/>
        <w:tabs>
          <w:tab w:val="left" w:pos="2662"/>
          <w:tab w:val="center" w:pos="3455"/>
        </w:tabs>
        <w:autoSpaceDE w:val="0"/>
        <w:autoSpaceDN w:val="0"/>
        <w:adjustRightInd w:val="0"/>
        <w:ind w:right="2" w:firstLine="459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2027 год  –  796, 000 рублей.</w:t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lang w:eastAsia="en-US"/>
        </w:rPr>
        <w:tab/>
      </w:r>
    </w:p>
    <w:p w14:paraId="407E2E37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2028 год  – 0 рублей.</w:t>
      </w:r>
    </w:p>
    <w:p w14:paraId="43BFBB9D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2029 год  – 0 рублей.</w:t>
      </w:r>
    </w:p>
    <w:p w14:paraId="2D8D4263" w14:textId="77777777" w:rsidR="003A4495" w:rsidRDefault="003A4495" w:rsidP="003A4495">
      <w:pPr>
        <w:widowControl/>
        <w:ind w:right="2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       2030 год  – 0 рублей.</w:t>
      </w:r>
    </w:p>
    <w:p w14:paraId="6F9CFE8B" w14:textId="77777777" w:rsidR="00802F31" w:rsidRDefault="00802F31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18F80A52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Обоснование планируемых объемов финансовых ресурсов на реализацию подпрограммы заключается в следующем:</w:t>
      </w:r>
    </w:p>
    <w:p w14:paraId="7EB0A4BB" w14:textId="77777777" w:rsidR="00B12623" w:rsidRPr="00B12623" w:rsidRDefault="00B12623" w:rsidP="00B12623">
      <w:pPr>
        <w:spacing w:line="302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подпрограмма обеспечивает значительный вклад в достижение практически всех стратегических целей, в том числе путем создания и поддержания благоприятных условий для эффективного управления архивным делом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</w:t>
      </w:r>
      <w:r w:rsidRPr="00B12623">
        <w:rPr>
          <w:rFonts w:ascii="Times New Roman" w:hAnsi="Times New Roman" w:cs="Times New Roman"/>
        </w:rPr>
        <w:t xml:space="preserve"> районе Курской области;</w:t>
      </w:r>
    </w:p>
    <w:p w14:paraId="59AC9BEF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proofErr w:type="gramStart"/>
      <w:r w:rsidRPr="00B12623">
        <w:rPr>
          <w:rFonts w:ascii="Times New Roman" w:hAnsi="Times New Roman" w:cs="Times New Roman"/>
        </w:rPr>
        <w:t xml:space="preserve">расходы на реализацию подпрограммы 2 «Организация хранения, комплектования использования документов Архивного фонда Курской области  и иных архивных документов» осуществляются в рамках текущего финансирования деятельности архивного отдела Администрации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в пределах доведенных лимитов бюджетных обязательств, согласно решению Представительного Собрания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 о бюджете </w:t>
      </w:r>
      <w:r w:rsidRPr="00B12623">
        <w:rPr>
          <w:rFonts w:ascii="Times New Roman" w:eastAsia="Times New Roman" w:hAnsi="Times New Roman" w:cs="Times New Roman"/>
          <w:color w:val="auto"/>
        </w:rPr>
        <w:t>Советского</w:t>
      </w:r>
      <w:r w:rsidRPr="00B12623">
        <w:rPr>
          <w:rFonts w:ascii="Times New Roman" w:hAnsi="Times New Roman" w:cs="Times New Roman"/>
        </w:rPr>
        <w:t xml:space="preserve"> района Курской области.</w:t>
      </w:r>
      <w:proofErr w:type="gramEnd"/>
    </w:p>
    <w:p w14:paraId="4DE6FF5B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</w:p>
    <w:p w14:paraId="31DF369A" w14:textId="77777777" w:rsidR="00B12623" w:rsidRPr="00B12623" w:rsidRDefault="00B12623" w:rsidP="00B12623">
      <w:pPr>
        <w:keepNext/>
        <w:keepLines/>
        <w:numPr>
          <w:ilvl w:val="0"/>
          <w:numId w:val="40"/>
        </w:numPr>
        <w:tabs>
          <w:tab w:val="left" w:pos="1661"/>
        </w:tabs>
        <w:spacing w:line="31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bookmarkStart w:id="2" w:name="bookmark5"/>
      <w:r w:rsidRPr="00B12623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Анализ рисков реализации подпрограммы 2 и описание мер управления рисками реализации подпрограммы</w:t>
      </w:r>
      <w:bookmarkEnd w:id="2"/>
    </w:p>
    <w:p w14:paraId="5B3E850A" w14:textId="77777777" w:rsidR="00B12623" w:rsidRPr="00B12623" w:rsidRDefault="00B12623" w:rsidP="00B12623">
      <w:pPr>
        <w:tabs>
          <w:tab w:val="left" w:pos="2151"/>
        </w:tabs>
        <w:spacing w:line="307" w:lineRule="exact"/>
        <w:ind w:firstLine="360"/>
        <w:rPr>
          <w:rFonts w:ascii="Times New Roman" w:hAnsi="Times New Roman" w:cs="Times New Roman"/>
        </w:rPr>
      </w:pPr>
    </w:p>
    <w:p w14:paraId="0882BB56" w14:textId="77777777" w:rsidR="00B12623" w:rsidRPr="00B12623" w:rsidRDefault="00B12623" w:rsidP="00B12623">
      <w:pPr>
        <w:tabs>
          <w:tab w:val="left" w:pos="2151"/>
        </w:tabs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Для оценки достижения цели подпрограммы 2 «Организация хранения, комплектования использования документов Архивного фонда Курской области  и иных архивных документов» муниципальной программы необходимо учитывать макроэкономические, финансовые, операционные, социальные риски. Анализ общих рисков, описание мер управления рисками, методика оценки эффективности приведены в общей части муниципальной программы.</w:t>
      </w:r>
    </w:p>
    <w:p w14:paraId="1A597888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lastRenderedPageBreak/>
        <w:t>Финансово-экономические риски связаны с сокращением в ходе реализации подпрограммы предусмотренных объемов бюджетных средств. Это потребует внесения изменений в Подпрограмму, пересмотра целевых значений показателей, и, возможно, отказ от реализации отдельных мероприятий и даже задач подпрограммы.</w:t>
      </w:r>
    </w:p>
    <w:p w14:paraId="7571CC46" w14:textId="77777777" w:rsidR="00B12623" w:rsidRPr="00B12623" w:rsidRDefault="00B12623" w:rsidP="00B12623">
      <w:pPr>
        <w:spacing w:line="307" w:lineRule="exact"/>
        <w:ind w:firstLine="360"/>
        <w:jc w:val="both"/>
        <w:rPr>
          <w:rFonts w:ascii="Times New Roman" w:hAnsi="Times New Roman" w:cs="Times New Roman"/>
        </w:rPr>
        <w:sectPr w:rsidR="00B12623" w:rsidRPr="00B12623" w:rsidSect="00381D16">
          <w:headerReference w:type="even" r:id="rId13"/>
          <w:headerReference w:type="default" r:id="rId14"/>
          <w:pgSz w:w="11909" w:h="16834"/>
          <w:pgMar w:top="851" w:right="935" w:bottom="753" w:left="935" w:header="0" w:footer="3" w:gutter="529"/>
          <w:cols w:space="720"/>
          <w:noEndnote/>
          <w:docGrid w:linePitch="360"/>
        </w:sectPr>
      </w:pPr>
      <w:r w:rsidRPr="00B12623">
        <w:rPr>
          <w:rFonts w:ascii="Times New Roman" w:hAnsi="Times New Roman" w:cs="Times New Roman"/>
        </w:rP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14:paraId="29B69596" w14:textId="77777777"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14:paraId="5C957495" w14:textId="77777777"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>к муниципальной программе Советского района</w:t>
      </w:r>
    </w:p>
    <w:p w14:paraId="6CA650D7" w14:textId="77777777" w:rsidR="00B12623" w:rsidRPr="00B12623" w:rsidRDefault="00B12623" w:rsidP="00B12623">
      <w:pPr>
        <w:jc w:val="right"/>
        <w:rPr>
          <w:rFonts w:ascii="Times New Roman" w:hAnsi="Times New Roman" w:cs="Times New Roman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>Курской области «Сохранение и развитие</w:t>
      </w:r>
    </w:p>
    <w:p w14:paraId="43784AB5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12623">
        <w:rPr>
          <w:rFonts w:ascii="Times New Roman" w:hAnsi="Times New Roman" w:cs="Times New Roman"/>
          <w:sz w:val="20"/>
          <w:szCs w:val="20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  <w:sz w:val="20"/>
          <w:szCs w:val="20"/>
        </w:rPr>
        <w:t>Советском районе</w:t>
      </w:r>
    </w:p>
    <w:p w14:paraId="78D6CC4E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12623">
        <w:rPr>
          <w:rFonts w:ascii="Times New Roman" w:eastAsia="Times New Roman" w:hAnsi="Times New Roman" w:cs="Times New Roman"/>
          <w:color w:val="auto"/>
          <w:sz w:val="20"/>
          <w:szCs w:val="20"/>
        </w:rPr>
        <w:t>Курской области  »</w:t>
      </w:r>
    </w:p>
    <w:p w14:paraId="6368C245" w14:textId="77777777" w:rsidR="00B12623" w:rsidRPr="00B12623" w:rsidRDefault="00B12623" w:rsidP="00B126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62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14:paraId="44F1CDAC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12623">
        <w:rPr>
          <w:rFonts w:ascii="Times New Roman" w:hAnsi="Times New Roman" w:cs="Times New Roman"/>
          <w:b/>
          <w:sz w:val="20"/>
          <w:szCs w:val="20"/>
        </w:rPr>
        <w:t xml:space="preserve">О показателях (индикаторах) муниципальной программе Советского района Курской области «Сохранение и развитие архивного дела в </w:t>
      </w:r>
      <w:r w:rsidRPr="00B126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Советском районе</w:t>
      </w:r>
      <w:r w:rsidRPr="00B126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262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Курской области  », подпрограмм и программы и их значения</w:t>
      </w:r>
    </w:p>
    <w:p w14:paraId="0B6C1BF3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af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6"/>
        <w:gridCol w:w="2098"/>
        <w:gridCol w:w="707"/>
        <w:gridCol w:w="850"/>
        <w:gridCol w:w="855"/>
        <w:gridCol w:w="854"/>
        <w:gridCol w:w="855"/>
        <w:gridCol w:w="854"/>
        <w:gridCol w:w="857"/>
        <w:gridCol w:w="854"/>
        <w:gridCol w:w="715"/>
        <w:gridCol w:w="855"/>
        <w:gridCol w:w="854"/>
        <w:gridCol w:w="713"/>
        <w:gridCol w:w="713"/>
        <w:gridCol w:w="712"/>
        <w:gridCol w:w="858"/>
        <w:gridCol w:w="992"/>
        <w:gridCol w:w="712"/>
      </w:tblGrid>
      <w:tr w:rsidR="001D36AD" w:rsidRPr="00F026A6" w14:paraId="026D8093" w14:textId="280EF2B8" w:rsidTr="001D36AD">
        <w:tc>
          <w:tcPr>
            <w:tcW w:w="536" w:type="dxa"/>
            <w:vMerge w:val="restart"/>
          </w:tcPr>
          <w:p w14:paraId="4D78F24C" w14:textId="52A1908B" w:rsidR="001E30FE" w:rsidRPr="00F026A6" w:rsidRDefault="001E30FE" w:rsidP="00F026A6">
            <w:pPr>
              <w:ind w:left="1094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98" w:type="dxa"/>
            <w:vMerge w:val="restart"/>
          </w:tcPr>
          <w:p w14:paraId="33F43037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Наименование показателя (индикатора)</w:t>
            </w:r>
          </w:p>
        </w:tc>
        <w:tc>
          <w:tcPr>
            <w:tcW w:w="707" w:type="dxa"/>
            <w:vMerge w:val="restart"/>
          </w:tcPr>
          <w:p w14:paraId="39EA8952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измер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03" w:type="dxa"/>
            <w:gridSpan w:val="16"/>
          </w:tcPr>
          <w:p w14:paraId="608250C3" w14:textId="1B331378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Значение показателей</w:t>
            </w:r>
            <w:r w:rsidR="00F026A6" w:rsidRPr="00F026A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</w:tr>
      <w:tr w:rsidR="001D36AD" w:rsidRPr="00B12623" w14:paraId="7982A1F2" w14:textId="02613378" w:rsidTr="001D36AD">
        <w:tc>
          <w:tcPr>
            <w:tcW w:w="536" w:type="dxa"/>
            <w:vMerge/>
          </w:tcPr>
          <w:p w14:paraId="3DEA36D5" w14:textId="77777777"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vMerge/>
          </w:tcPr>
          <w:p w14:paraId="5D466265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14:paraId="7039A570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14:paraId="6E8CB757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14:paraId="276275F9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14:paraId="0754A48E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  <w:p w14:paraId="55399FEB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14:paraId="1EB8ED63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  <w:p w14:paraId="3777C1D6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14:paraId="0854048A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2018</w:t>
            </w:r>
          </w:p>
          <w:p w14:paraId="1A3ED4C9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F026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4" w:type="dxa"/>
          </w:tcPr>
          <w:p w14:paraId="7775F4C3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  <w:p w14:paraId="033BE391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7" w:type="dxa"/>
          </w:tcPr>
          <w:p w14:paraId="2B95D591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  <w:p w14:paraId="2E2EF5BE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14:paraId="5A96513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  <w:p w14:paraId="53B77B7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15" w:type="dxa"/>
          </w:tcPr>
          <w:p w14:paraId="41091438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14:paraId="14598FD3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5" w:type="dxa"/>
          </w:tcPr>
          <w:p w14:paraId="4AEF3F35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14:paraId="5758BEE0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54" w:type="dxa"/>
          </w:tcPr>
          <w:p w14:paraId="029F836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14:paraId="3C819D3A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13" w:type="dxa"/>
          </w:tcPr>
          <w:p w14:paraId="53798F7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13" w:type="dxa"/>
          </w:tcPr>
          <w:p w14:paraId="3BB6D420" w14:textId="73529035"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12" w:type="dxa"/>
          </w:tcPr>
          <w:p w14:paraId="1133D986" w14:textId="298A4E9A"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8" w:type="dxa"/>
          </w:tcPr>
          <w:p w14:paraId="100F5130" w14:textId="48923D6C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992" w:type="dxa"/>
          </w:tcPr>
          <w:p w14:paraId="02FFD53F" w14:textId="42650D80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712" w:type="dxa"/>
          </w:tcPr>
          <w:p w14:paraId="660021E9" w14:textId="369D293B" w:rsidR="001E30FE" w:rsidRPr="00F026A6" w:rsidRDefault="001E30FE" w:rsidP="001E30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</w:tr>
      <w:tr w:rsidR="00F026A6" w:rsidRPr="00F026A6" w14:paraId="4400A7B2" w14:textId="2E21E501" w:rsidTr="001D36AD">
        <w:tc>
          <w:tcPr>
            <w:tcW w:w="16444" w:type="dxa"/>
            <w:gridSpan w:val="19"/>
          </w:tcPr>
          <w:p w14:paraId="655B1D6B" w14:textId="7A918E79" w:rsidR="00F026A6" w:rsidRPr="00F026A6" w:rsidRDefault="00F026A6" w:rsidP="00F026A6">
            <w:pPr>
              <w:ind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Муниципальная  программа Советского района Курской области «Сохранение и развитие архивного дела в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Советском районе</w:t>
            </w: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Ку</w:t>
            </w:r>
            <w:r w:rsidR="006B0B71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 xml:space="preserve">рской области </w:t>
            </w:r>
            <w:r w:rsidRPr="00F026A6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  <w:t>»</w:t>
            </w:r>
          </w:p>
        </w:tc>
      </w:tr>
      <w:tr w:rsidR="001D36AD" w:rsidRPr="00F026A6" w14:paraId="0E0A14CC" w14:textId="73848BB4" w:rsidTr="001D36AD">
        <w:tc>
          <w:tcPr>
            <w:tcW w:w="536" w:type="dxa"/>
          </w:tcPr>
          <w:p w14:paraId="682E3A44" w14:textId="77777777" w:rsidR="001E30FE" w:rsidRPr="00F026A6" w:rsidRDefault="001E30FE" w:rsidP="00F026A6">
            <w:pPr>
              <w:ind w:left="-30"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14:paraId="507E4467" w14:textId="77777777" w:rsidR="001E30FE" w:rsidRPr="00F026A6" w:rsidRDefault="001E30FE" w:rsidP="00F026A6">
            <w:pPr>
              <w:ind w:left="-108" w:firstLine="108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с соблюдением нормативных условий и режимов хранения архивных документов</w:t>
            </w:r>
          </w:p>
        </w:tc>
        <w:tc>
          <w:tcPr>
            <w:tcW w:w="707" w:type="dxa"/>
          </w:tcPr>
          <w:p w14:paraId="17130D5F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50F4A2D8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5" w:type="dxa"/>
          </w:tcPr>
          <w:p w14:paraId="54180E30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4" w:type="dxa"/>
          </w:tcPr>
          <w:p w14:paraId="39E5197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5" w:type="dxa"/>
          </w:tcPr>
          <w:p w14:paraId="250F7FEB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4" w:type="dxa"/>
          </w:tcPr>
          <w:p w14:paraId="5EAB13F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7" w:type="dxa"/>
          </w:tcPr>
          <w:p w14:paraId="642AC4E6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4" w:type="dxa"/>
          </w:tcPr>
          <w:p w14:paraId="57D08C49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15" w:type="dxa"/>
          </w:tcPr>
          <w:p w14:paraId="76A2B976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5" w:type="dxa"/>
          </w:tcPr>
          <w:p w14:paraId="5BB1E81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4" w:type="dxa"/>
          </w:tcPr>
          <w:p w14:paraId="5322914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13" w:type="dxa"/>
          </w:tcPr>
          <w:p w14:paraId="702D1EF8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14:paraId="7942DB83" w14:textId="4643906E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5EB8157E" w14:textId="29089731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8" w:type="dxa"/>
          </w:tcPr>
          <w:p w14:paraId="1EB2B70E" w14:textId="499CF45D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992" w:type="dxa"/>
          </w:tcPr>
          <w:p w14:paraId="4990C2E1" w14:textId="25576B2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3EF05F91" w14:textId="25B68911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1D36AD" w:rsidRPr="00F026A6" w14:paraId="7BCE0AF0" w14:textId="268F1C2A" w:rsidTr="001D36AD">
        <w:tc>
          <w:tcPr>
            <w:tcW w:w="536" w:type="dxa"/>
          </w:tcPr>
          <w:p w14:paraId="33CC7D99" w14:textId="77777777"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98" w:type="dxa"/>
          </w:tcPr>
          <w:p w14:paraId="46FB25DB" w14:textId="77777777" w:rsidR="001E30FE" w:rsidRPr="00F026A6" w:rsidRDefault="001E30FE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закартонированных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дел,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707" w:type="dxa"/>
          </w:tcPr>
          <w:p w14:paraId="2BE82325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0398FB17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5" w:type="dxa"/>
          </w:tcPr>
          <w:p w14:paraId="1EE5611F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60CBABD7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14:paraId="008C3F2F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1F60AD04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7" w:type="dxa"/>
          </w:tcPr>
          <w:p w14:paraId="5ADA3C1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0140D25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5" w:type="dxa"/>
          </w:tcPr>
          <w:p w14:paraId="2ED2B67D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14:paraId="64AFB38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4387FAE8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14:paraId="52B16DC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14:paraId="41ABC96D" w14:textId="7909D4D6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1C3D474C" w14:textId="09371A4B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8" w:type="dxa"/>
          </w:tcPr>
          <w:p w14:paraId="3681ED9F" w14:textId="21F86F29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14:paraId="454D94BD" w14:textId="52CD4F69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5B382C9B" w14:textId="296C4EFB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1D36AD" w:rsidRPr="00F026A6" w14:paraId="4D1E0954" w14:textId="15141CBD" w:rsidTr="001D36AD">
        <w:tc>
          <w:tcPr>
            <w:tcW w:w="536" w:type="dxa"/>
          </w:tcPr>
          <w:p w14:paraId="2A86A59B" w14:textId="77777777" w:rsidR="001E30FE" w:rsidRPr="00F026A6" w:rsidRDefault="001E30FE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14:paraId="0A8BEE13" w14:textId="77777777" w:rsidR="001E30FE" w:rsidRPr="00F026A6" w:rsidRDefault="001E30FE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07" w:type="dxa"/>
          </w:tcPr>
          <w:p w14:paraId="3538FC4F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66343F62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5" w:type="dxa"/>
          </w:tcPr>
          <w:p w14:paraId="7D7086E3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4" w:type="dxa"/>
          </w:tcPr>
          <w:p w14:paraId="60F3AF12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855" w:type="dxa"/>
          </w:tcPr>
          <w:p w14:paraId="7F902212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14:paraId="57781941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7" w:type="dxa"/>
          </w:tcPr>
          <w:p w14:paraId="356DB140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14:paraId="4C35A789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5" w:type="dxa"/>
          </w:tcPr>
          <w:p w14:paraId="416910F4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5" w:type="dxa"/>
          </w:tcPr>
          <w:p w14:paraId="76BC46D7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14:paraId="2FF69D05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3" w:type="dxa"/>
          </w:tcPr>
          <w:p w14:paraId="22F2867C" w14:textId="77777777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14:paraId="261C85A9" w14:textId="3B1EB2E0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698B6E9C" w14:textId="23C0FDFD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8" w:type="dxa"/>
          </w:tcPr>
          <w:p w14:paraId="754046AE" w14:textId="3DDC98BE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992" w:type="dxa"/>
          </w:tcPr>
          <w:p w14:paraId="316594B3" w14:textId="52DC95F3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3F9F3DC0" w14:textId="73717ED0" w:rsidR="001E30FE" w:rsidRPr="00F026A6" w:rsidRDefault="001E30F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DB430C" w:rsidRPr="00F026A6" w14:paraId="75B938ED" w14:textId="5B10C657" w:rsidTr="001D36AD">
        <w:tc>
          <w:tcPr>
            <w:tcW w:w="536" w:type="dxa"/>
          </w:tcPr>
          <w:p w14:paraId="1458C3E5" w14:textId="77777777" w:rsidR="00DB430C" w:rsidRPr="00F026A6" w:rsidRDefault="00DB430C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14:paraId="2C5FDCA5" w14:textId="77777777" w:rsidR="00DB430C" w:rsidRPr="00F026A6" w:rsidRDefault="00DB430C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07" w:type="dxa"/>
          </w:tcPr>
          <w:p w14:paraId="74A05F1C" w14:textId="77777777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476DA5B7" w14:textId="26137D4A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5" w:type="dxa"/>
          </w:tcPr>
          <w:p w14:paraId="547B30BA" w14:textId="096A7E67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4" w:type="dxa"/>
          </w:tcPr>
          <w:p w14:paraId="150921D8" w14:textId="290A945D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5" w:type="dxa"/>
          </w:tcPr>
          <w:p w14:paraId="1A641FE2" w14:textId="5E3D335A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4" w:type="dxa"/>
          </w:tcPr>
          <w:p w14:paraId="0E27CE5D" w14:textId="19F636BB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7" w:type="dxa"/>
          </w:tcPr>
          <w:p w14:paraId="28246E2C" w14:textId="7A747BCF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4" w:type="dxa"/>
          </w:tcPr>
          <w:p w14:paraId="18A36428" w14:textId="69D6FF49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5" w:type="dxa"/>
          </w:tcPr>
          <w:p w14:paraId="4F4601A9" w14:textId="14CB5A8C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5" w:type="dxa"/>
          </w:tcPr>
          <w:p w14:paraId="4BBA93E6" w14:textId="12598880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4" w:type="dxa"/>
          </w:tcPr>
          <w:p w14:paraId="4FC8C0C9" w14:textId="2EC360BF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13" w:type="dxa"/>
          </w:tcPr>
          <w:p w14:paraId="6398BDE0" w14:textId="355A63A4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13" w:type="dxa"/>
          </w:tcPr>
          <w:p w14:paraId="552F7863" w14:textId="01347715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12" w:type="dxa"/>
          </w:tcPr>
          <w:p w14:paraId="3B46C439" w14:textId="41881C4F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8" w:type="dxa"/>
          </w:tcPr>
          <w:p w14:paraId="03AFC0F7" w14:textId="71B50C73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14:paraId="0DB1F702" w14:textId="5437C948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2" w:type="dxa"/>
          </w:tcPr>
          <w:p w14:paraId="2D95DE69" w14:textId="3BB42A3B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F026A6" w:rsidRPr="00F026A6" w14:paraId="759D7D4C" w14:textId="69821DB6" w:rsidTr="001D36AD">
        <w:trPr>
          <w:gridAfter w:val="3"/>
          <w:wAfter w:w="2562" w:type="dxa"/>
        </w:trPr>
        <w:tc>
          <w:tcPr>
            <w:tcW w:w="13882" w:type="dxa"/>
            <w:gridSpan w:val="16"/>
          </w:tcPr>
          <w:p w14:paraId="3FBAB877" w14:textId="58D1D9CD" w:rsidR="00F026A6" w:rsidRPr="00F026A6" w:rsidRDefault="00F026A6" w:rsidP="00F026A6">
            <w:pPr>
              <w:ind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Подпрограммы 2 «Организация хранения, комплектования и  использования документов Архивного фонда Курской области  и иных архивных документов»</w:t>
            </w:r>
          </w:p>
        </w:tc>
      </w:tr>
      <w:tr w:rsidR="001D36AD" w:rsidRPr="00F026A6" w14:paraId="0DF960C9" w14:textId="77777777" w:rsidTr="001D36AD">
        <w:tc>
          <w:tcPr>
            <w:tcW w:w="536" w:type="dxa"/>
          </w:tcPr>
          <w:p w14:paraId="35DCCB3D" w14:textId="77777777"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14:paraId="726DBC19" w14:textId="77777777"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документов Архивного фонда Курской области и иных архивных документов,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с соблюдением нормативных условий и 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режимов хранения архивных документов</w:t>
            </w:r>
          </w:p>
        </w:tc>
        <w:tc>
          <w:tcPr>
            <w:tcW w:w="707" w:type="dxa"/>
          </w:tcPr>
          <w:p w14:paraId="76D5FC39" w14:textId="77777777" w:rsidR="001D36AD" w:rsidRPr="00F026A6" w:rsidRDefault="001D36AD" w:rsidP="00F026A6">
            <w:pPr>
              <w:ind w:right="219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</w:tcPr>
          <w:p w14:paraId="0A39FB57" w14:textId="61262916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5" w:type="dxa"/>
          </w:tcPr>
          <w:p w14:paraId="6D6BE9FB" w14:textId="604D58D7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4" w:type="dxa"/>
          </w:tcPr>
          <w:p w14:paraId="5FFC36EC" w14:textId="0E90E37F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5" w:type="dxa"/>
          </w:tcPr>
          <w:p w14:paraId="69D3D592" w14:textId="7113F3B4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854" w:type="dxa"/>
          </w:tcPr>
          <w:p w14:paraId="7EB53A12" w14:textId="34F83843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7" w:type="dxa"/>
          </w:tcPr>
          <w:p w14:paraId="0981C44C" w14:textId="796CD763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4" w:type="dxa"/>
          </w:tcPr>
          <w:p w14:paraId="52543F8C" w14:textId="2F51F9E3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715" w:type="dxa"/>
          </w:tcPr>
          <w:p w14:paraId="25B251D0" w14:textId="76EC345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855" w:type="dxa"/>
          </w:tcPr>
          <w:p w14:paraId="3EC4CBD4" w14:textId="5EA17E6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854" w:type="dxa"/>
          </w:tcPr>
          <w:p w14:paraId="01F361B9" w14:textId="747BB658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713" w:type="dxa"/>
          </w:tcPr>
          <w:p w14:paraId="4494A378" w14:textId="490F4840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14:paraId="30DAB59B" w14:textId="6A53A9DF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0516B096" w14:textId="32436271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858" w:type="dxa"/>
          </w:tcPr>
          <w:p w14:paraId="02004A13" w14:textId="5E245E78" w:rsidR="001D36AD" w:rsidRPr="00F026A6" w:rsidRDefault="001D36AD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992" w:type="dxa"/>
          </w:tcPr>
          <w:p w14:paraId="3BB5A3CE" w14:textId="6F4A1E56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4259E6D5" w14:textId="47412424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1D36AD" w:rsidRPr="00F026A6" w14:paraId="331503C9" w14:textId="77777777" w:rsidTr="001D36AD">
        <w:tc>
          <w:tcPr>
            <w:tcW w:w="536" w:type="dxa"/>
          </w:tcPr>
          <w:p w14:paraId="3302A59C" w14:textId="77777777"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098" w:type="dxa"/>
          </w:tcPr>
          <w:p w14:paraId="07981A0E" w14:textId="77777777"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доля </w:t>
            </w:r>
            <w:proofErr w:type="spellStart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закартонированных</w:t>
            </w:r>
            <w:proofErr w:type="spellEnd"/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дел, хранящихся в архивном отделе Администрации </w:t>
            </w:r>
            <w:r w:rsidRPr="00F026A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Советского</w:t>
            </w: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707" w:type="dxa"/>
          </w:tcPr>
          <w:p w14:paraId="712C5064" w14:textId="77777777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4C150D34" w14:textId="0EAC114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5" w:type="dxa"/>
          </w:tcPr>
          <w:p w14:paraId="5EA86DEA" w14:textId="3CD9371D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7E8D84AB" w14:textId="29106304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14:paraId="16278C16" w14:textId="20F91CD1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0635D421" w14:textId="3922D427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7" w:type="dxa"/>
          </w:tcPr>
          <w:p w14:paraId="5A17A8F0" w14:textId="75570573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58B8ECCE" w14:textId="0A1F6B86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5" w:type="dxa"/>
          </w:tcPr>
          <w:p w14:paraId="30A6AB17" w14:textId="726CB05E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5" w:type="dxa"/>
          </w:tcPr>
          <w:p w14:paraId="20A9B2B3" w14:textId="4EB70B4C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14:paraId="0D6A5D93" w14:textId="5F3933E8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14:paraId="39B21EBD" w14:textId="30892832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3" w:type="dxa"/>
          </w:tcPr>
          <w:p w14:paraId="2EE0F71A" w14:textId="18D7C2A2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49619113" w14:textId="01A10586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8" w:type="dxa"/>
          </w:tcPr>
          <w:p w14:paraId="3F075181" w14:textId="3608CDDF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14:paraId="16CEA645" w14:textId="3560B7E8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10CD67D5" w14:textId="67077E7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1D36AD" w:rsidRPr="00F026A6" w14:paraId="7F88E4CF" w14:textId="77777777" w:rsidTr="001D36AD">
        <w:tc>
          <w:tcPr>
            <w:tcW w:w="536" w:type="dxa"/>
          </w:tcPr>
          <w:p w14:paraId="483F12B5" w14:textId="77777777" w:rsidR="001D36AD" w:rsidRPr="00F026A6" w:rsidRDefault="001D36AD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14:paraId="36BD77AE" w14:textId="77777777" w:rsidR="001D36AD" w:rsidRPr="00F026A6" w:rsidRDefault="001D36AD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внесенных в общеотраслевую базу данных «Архивный фонд»</w:t>
            </w:r>
          </w:p>
        </w:tc>
        <w:tc>
          <w:tcPr>
            <w:tcW w:w="707" w:type="dxa"/>
          </w:tcPr>
          <w:p w14:paraId="1DA52475" w14:textId="77777777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6374529A" w14:textId="0DC7864C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5" w:type="dxa"/>
          </w:tcPr>
          <w:p w14:paraId="0091BD55" w14:textId="204F28FA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4" w:type="dxa"/>
          </w:tcPr>
          <w:p w14:paraId="7219221E" w14:textId="16BD0DF4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855" w:type="dxa"/>
          </w:tcPr>
          <w:p w14:paraId="493EDA9A" w14:textId="6F811241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854" w:type="dxa"/>
          </w:tcPr>
          <w:p w14:paraId="0B551526" w14:textId="134C9AA5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7" w:type="dxa"/>
          </w:tcPr>
          <w:p w14:paraId="5A19060E" w14:textId="24B6CFA2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14:paraId="0D0A2A38" w14:textId="34EAC88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5" w:type="dxa"/>
          </w:tcPr>
          <w:p w14:paraId="2F51EF9D" w14:textId="2E1C53F0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5" w:type="dxa"/>
          </w:tcPr>
          <w:p w14:paraId="14177EBE" w14:textId="0FCCF70E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4" w:type="dxa"/>
          </w:tcPr>
          <w:p w14:paraId="0E94776F" w14:textId="452E97E5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13" w:type="dxa"/>
          </w:tcPr>
          <w:p w14:paraId="45F57AA7" w14:textId="278614C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96,00</w:t>
            </w:r>
          </w:p>
        </w:tc>
        <w:tc>
          <w:tcPr>
            <w:tcW w:w="713" w:type="dxa"/>
          </w:tcPr>
          <w:p w14:paraId="1764F826" w14:textId="5DD87919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  <w:tc>
          <w:tcPr>
            <w:tcW w:w="712" w:type="dxa"/>
          </w:tcPr>
          <w:p w14:paraId="5A0265BB" w14:textId="32D351B4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8" w:type="dxa"/>
          </w:tcPr>
          <w:p w14:paraId="2905AA66" w14:textId="38FEE6FB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992" w:type="dxa"/>
          </w:tcPr>
          <w:p w14:paraId="5966E15F" w14:textId="02DE15CA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12" w:type="dxa"/>
          </w:tcPr>
          <w:p w14:paraId="5AE0DCF1" w14:textId="39ECB072" w:rsidR="001D36AD" w:rsidRPr="00F026A6" w:rsidRDefault="001D36AD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DB430C" w:rsidRPr="00F026A6" w14:paraId="3DABEE3B" w14:textId="77777777" w:rsidTr="001D36AD">
        <w:tc>
          <w:tcPr>
            <w:tcW w:w="536" w:type="dxa"/>
          </w:tcPr>
          <w:p w14:paraId="41BEE28B" w14:textId="77777777" w:rsidR="00DB430C" w:rsidRPr="00F026A6" w:rsidRDefault="00DB430C" w:rsidP="00F026A6">
            <w:pPr>
              <w:ind w:firstLine="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14:paraId="5305C663" w14:textId="77777777" w:rsidR="00DB430C" w:rsidRPr="00F026A6" w:rsidRDefault="00DB430C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доля документов Архивного фонда Курской области и иных архивных документов, переведенных в электронный вид</w:t>
            </w:r>
          </w:p>
        </w:tc>
        <w:tc>
          <w:tcPr>
            <w:tcW w:w="707" w:type="dxa"/>
          </w:tcPr>
          <w:p w14:paraId="1F98A047" w14:textId="77777777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6A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14:paraId="3D49953E" w14:textId="5B7B61E1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5" w:type="dxa"/>
          </w:tcPr>
          <w:p w14:paraId="4AEF3002" w14:textId="2FADC2D1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854" w:type="dxa"/>
          </w:tcPr>
          <w:p w14:paraId="55119750" w14:textId="7B7C01B0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5" w:type="dxa"/>
          </w:tcPr>
          <w:p w14:paraId="1EE6C90F" w14:textId="0D5B86A0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4" w:type="dxa"/>
          </w:tcPr>
          <w:p w14:paraId="16BBF4A2" w14:textId="74367A5C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7" w:type="dxa"/>
          </w:tcPr>
          <w:p w14:paraId="43A49676" w14:textId="6B98EEC4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54" w:type="dxa"/>
          </w:tcPr>
          <w:p w14:paraId="1C2CFBC5" w14:textId="3860E8BC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15" w:type="dxa"/>
          </w:tcPr>
          <w:p w14:paraId="5150825C" w14:textId="741F2A35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55" w:type="dxa"/>
          </w:tcPr>
          <w:p w14:paraId="375C9B6E" w14:textId="10843211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4" w:type="dxa"/>
          </w:tcPr>
          <w:p w14:paraId="277ED2E7" w14:textId="1285546B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713" w:type="dxa"/>
          </w:tcPr>
          <w:p w14:paraId="46813BE5" w14:textId="617561DA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713" w:type="dxa"/>
          </w:tcPr>
          <w:p w14:paraId="1C488EA9" w14:textId="4AD37127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12" w:type="dxa"/>
          </w:tcPr>
          <w:p w14:paraId="04C37250" w14:textId="63E4DCAB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8" w:type="dxa"/>
          </w:tcPr>
          <w:p w14:paraId="59050DF3" w14:textId="3A01803A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992" w:type="dxa"/>
          </w:tcPr>
          <w:p w14:paraId="31F50788" w14:textId="48A87B49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712" w:type="dxa"/>
          </w:tcPr>
          <w:p w14:paraId="202EC799" w14:textId="2F1D4CBC" w:rsidR="00DB430C" w:rsidRPr="00F026A6" w:rsidRDefault="00DB430C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</w:tbl>
    <w:p w14:paraId="07DF2960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14:paraId="1742F67C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14:paraId="7EF6A5C5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14:paraId="574275A5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14:paraId="2BA8172E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14:paraId="6A8E0A30" w14:textId="77777777" w:rsidR="00B12623" w:rsidRPr="00B12623" w:rsidRDefault="00B12623" w:rsidP="00B12623">
      <w:pPr>
        <w:rPr>
          <w:rFonts w:ascii="Times New Roman" w:hAnsi="Times New Roman" w:cs="Times New Roman"/>
        </w:rPr>
      </w:pPr>
    </w:p>
    <w:p w14:paraId="6629C267" w14:textId="77777777" w:rsidR="00B12623" w:rsidRPr="00B12623" w:rsidRDefault="00B12623" w:rsidP="00B12623">
      <w:pPr>
        <w:rPr>
          <w:rFonts w:ascii="Times New Roman" w:hAnsi="Times New Roman" w:cs="Times New Roman"/>
        </w:rPr>
      </w:pPr>
    </w:p>
    <w:p w14:paraId="6B13E9FE" w14:textId="77777777" w:rsidR="00B12623" w:rsidRPr="00B12623" w:rsidRDefault="00B12623" w:rsidP="00B12623">
      <w:pPr>
        <w:jc w:val="center"/>
        <w:rPr>
          <w:rFonts w:ascii="Times New Roman" w:hAnsi="Times New Roman" w:cs="Times New Roman"/>
          <w:b/>
        </w:rPr>
      </w:pPr>
      <w:r w:rsidRPr="00B12623">
        <w:rPr>
          <w:rFonts w:ascii="Times New Roman" w:hAnsi="Times New Roman" w:cs="Times New Roman"/>
          <w:b/>
        </w:rPr>
        <w:t>Перечень</w:t>
      </w:r>
    </w:p>
    <w:p w14:paraId="7604A9C9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ведомственных программ и основных мероприятий  подпрограмм муниципальной программе Советского района</w:t>
      </w:r>
    </w:p>
    <w:p w14:paraId="2BF26F3E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Курской области «Сохранение и развитие 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eastAsia="Times New Roman" w:hAnsi="Times New Roman" w:cs="Times New Roman"/>
          <w:color w:val="auto"/>
        </w:rPr>
        <w:t>Курской области»</w:t>
      </w:r>
    </w:p>
    <w:p w14:paraId="0EA274AB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tbl>
      <w:tblPr>
        <w:tblStyle w:val="af"/>
        <w:tblW w:w="15409" w:type="dxa"/>
        <w:tblLook w:val="04A0" w:firstRow="1" w:lastRow="0" w:firstColumn="1" w:lastColumn="0" w:noHBand="0" w:noVBand="1"/>
      </w:tblPr>
      <w:tblGrid>
        <w:gridCol w:w="625"/>
        <w:gridCol w:w="3353"/>
        <w:gridCol w:w="2012"/>
        <w:gridCol w:w="1384"/>
        <w:gridCol w:w="1384"/>
        <w:gridCol w:w="2392"/>
        <w:gridCol w:w="2416"/>
        <w:gridCol w:w="1843"/>
      </w:tblGrid>
      <w:tr w:rsidR="00B12623" w:rsidRPr="00B12623" w14:paraId="0C32FD32" w14:textId="77777777" w:rsidTr="00B12623">
        <w:trPr>
          <w:trHeight w:val="406"/>
        </w:trPr>
        <w:tc>
          <w:tcPr>
            <w:tcW w:w="625" w:type="dxa"/>
            <w:vMerge w:val="restart"/>
          </w:tcPr>
          <w:p w14:paraId="0962811E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/п.</w:t>
            </w:r>
          </w:p>
        </w:tc>
        <w:tc>
          <w:tcPr>
            <w:tcW w:w="3353" w:type="dxa"/>
            <w:vMerge w:val="restart"/>
          </w:tcPr>
          <w:p w14:paraId="230009D5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</w:t>
            </w:r>
          </w:p>
        </w:tc>
        <w:tc>
          <w:tcPr>
            <w:tcW w:w="2012" w:type="dxa"/>
            <w:vMerge w:val="restart"/>
          </w:tcPr>
          <w:p w14:paraId="5385F11E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768" w:type="dxa"/>
            <w:gridSpan w:val="2"/>
          </w:tcPr>
          <w:p w14:paraId="547FE357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2392" w:type="dxa"/>
            <w:vMerge w:val="restart"/>
          </w:tcPr>
          <w:p w14:paraId="49415978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Ожидаемый непосредственный результат  (Краткое описание)</w:t>
            </w:r>
          </w:p>
        </w:tc>
        <w:tc>
          <w:tcPr>
            <w:tcW w:w="2416" w:type="dxa"/>
            <w:vMerge w:val="restart"/>
          </w:tcPr>
          <w:p w14:paraId="6B123AC4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Последствия не реализации основного мероприятия</w:t>
            </w:r>
          </w:p>
        </w:tc>
        <w:tc>
          <w:tcPr>
            <w:tcW w:w="1843" w:type="dxa"/>
            <w:vMerge w:val="restart"/>
          </w:tcPr>
          <w:p w14:paraId="356559CE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 муниципальной программы</w:t>
            </w:r>
          </w:p>
        </w:tc>
      </w:tr>
      <w:tr w:rsidR="00B12623" w:rsidRPr="00B12623" w14:paraId="73FA2FCE" w14:textId="77777777" w:rsidTr="00B12623">
        <w:trPr>
          <w:trHeight w:val="498"/>
        </w:trPr>
        <w:tc>
          <w:tcPr>
            <w:tcW w:w="625" w:type="dxa"/>
            <w:vMerge/>
          </w:tcPr>
          <w:p w14:paraId="1B2813F9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3" w:type="dxa"/>
            <w:vMerge/>
          </w:tcPr>
          <w:p w14:paraId="6B9302C2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  <w:vMerge/>
          </w:tcPr>
          <w:p w14:paraId="01DDBB60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14:paraId="3269FEC2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Начало реализации</w:t>
            </w:r>
          </w:p>
        </w:tc>
        <w:tc>
          <w:tcPr>
            <w:tcW w:w="1384" w:type="dxa"/>
          </w:tcPr>
          <w:p w14:paraId="275F2AC1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Окончание реализации</w:t>
            </w:r>
          </w:p>
        </w:tc>
        <w:tc>
          <w:tcPr>
            <w:tcW w:w="2392" w:type="dxa"/>
            <w:vMerge/>
          </w:tcPr>
          <w:p w14:paraId="08F7E32B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6" w:type="dxa"/>
            <w:vMerge/>
          </w:tcPr>
          <w:p w14:paraId="28D28CD0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70D723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623" w:rsidRPr="00B12623" w14:paraId="66CCE7B7" w14:textId="77777777" w:rsidTr="00B12623">
        <w:trPr>
          <w:trHeight w:val="301"/>
        </w:trPr>
        <w:tc>
          <w:tcPr>
            <w:tcW w:w="625" w:type="dxa"/>
          </w:tcPr>
          <w:p w14:paraId="6008E6B9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3353" w:type="dxa"/>
          </w:tcPr>
          <w:p w14:paraId="50882ED5" w14:textId="77777777" w:rsidR="00B12623" w:rsidRPr="001D36AD" w:rsidRDefault="00B12623" w:rsidP="00B12623">
            <w:pPr>
              <w:spacing w:line="259" w:lineRule="exac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 </w:t>
            </w:r>
          </w:p>
          <w:p w14:paraId="1379833D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37AC772E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14:paraId="6E64E624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14:paraId="2FDDE964" w14:textId="2D0DD18A" w:rsidR="00B12623" w:rsidRPr="001D36AD" w:rsidRDefault="001D36AD" w:rsidP="001D3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14:paraId="6F4F73F9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Обеспечение выполнения целей, задач  и показателей муниципальной программы в целом, в разрезе подпрограммы и основных мероприятий</w:t>
            </w:r>
          </w:p>
        </w:tc>
        <w:tc>
          <w:tcPr>
            <w:tcW w:w="2416" w:type="dxa"/>
          </w:tcPr>
          <w:p w14:paraId="5620FEB5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Не достижение</w:t>
            </w:r>
            <w:proofErr w:type="gramEnd"/>
            <w:r w:rsidRPr="001D36AD">
              <w:rPr>
                <w:rFonts w:ascii="Times New Roman" w:hAnsi="Times New Roman" w:cs="Times New Roman"/>
                <w:sz w:val="18"/>
                <w:szCs w:val="18"/>
              </w:rPr>
              <w:t xml:space="preserve"> конечных результатов и целевых показателей  (индикаторов) муниципальной программы и ее подпрограммы</w:t>
            </w:r>
          </w:p>
        </w:tc>
        <w:tc>
          <w:tcPr>
            <w:tcW w:w="1843" w:type="dxa"/>
          </w:tcPr>
          <w:p w14:paraId="4AD84B48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 и 2, 3 и 4</w:t>
            </w:r>
          </w:p>
        </w:tc>
      </w:tr>
      <w:tr w:rsidR="00B12623" w:rsidRPr="00B12623" w14:paraId="213CE524" w14:textId="77777777" w:rsidTr="00B12623">
        <w:trPr>
          <w:trHeight w:val="288"/>
        </w:trPr>
        <w:tc>
          <w:tcPr>
            <w:tcW w:w="625" w:type="dxa"/>
          </w:tcPr>
          <w:p w14:paraId="5DE23A29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3353" w:type="dxa"/>
          </w:tcPr>
          <w:p w14:paraId="4ADE1933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приобретение специальных сре</w:t>
            </w:r>
            <w:proofErr w:type="gramStart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дств хр</w:t>
            </w:r>
            <w:proofErr w:type="gramEnd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анения документов Архивного фонда Курской области и иных архивных </w:t>
            </w: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документов</w:t>
            </w:r>
          </w:p>
        </w:tc>
        <w:tc>
          <w:tcPr>
            <w:tcW w:w="2012" w:type="dxa"/>
          </w:tcPr>
          <w:p w14:paraId="45799F5B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14:paraId="65E33A20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14:paraId="5939D62F" w14:textId="4386E13F"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14:paraId="1ADAACE2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сохранности документов Архивного фонда Курской области и </w:t>
            </w: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иных архивных документов переведенных в электронный вид</w:t>
            </w:r>
          </w:p>
        </w:tc>
        <w:tc>
          <w:tcPr>
            <w:tcW w:w="2416" w:type="dxa"/>
          </w:tcPr>
          <w:p w14:paraId="52270B7B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утрата документов Архивного фонда Курской области и иных архивных </w:t>
            </w: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документов</w:t>
            </w:r>
          </w:p>
        </w:tc>
        <w:tc>
          <w:tcPr>
            <w:tcW w:w="1843" w:type="dxa"/>
          </w:tcPr>
          <w:p w14:paraId="3EF03C0F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обеспечивает достижения показателей 1и2</w:t>
            </w:r>
          </w:p>
        </w:tc>
      </w:tr>
      <w:tr w:rsidR="00B12623" w:rsidRPr="00B12623" w14:paraId="5A1F4CA7" w14:textId="77777777" w:rsidTr="00B12623">
        <w:trPr>
          <w:trHeight w:val="301"/>
        </w:trPr>
        <w:tc>
          <w:tcPr>
            <w:tcW w:w="625" w:type="dxa"/>
          </w:tcPr>
          <w:p w14:paraId="382F59D0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353" w:type="dxa"/>
          </w:tcPr>
          <w:p w14:paraId="0B956233" w14:textId="77777777" w:rsidR="00B12623" w:rsidRPr="001D36AD" w:rsidRDefault="00B12623" w:rsidP="00B12623">
            <w:pPr>
              <w:tabs>
                <w:tab w:val="left" w:pos="1101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приобретение специального оборудования, современных технических средств, оргтехники и расходных материалов к ним, лицензионного программного обеспечения, мебели и их установка для перевода документов в электронный вид, создания электронного фонда пользования, функционирования информационных систем с целью обеспечения доступа к ним пользователей.</w:t>
            </w:r>
          </w:p>
          <w:p w14:paraId="7CE4E5A3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744A975F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14:paraId="6C9E0CC6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14:paraId="065CEC1D" w14:textId="16B43260"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14:paraId="35DAC278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Создание электронного фонда пользования на документы Архивного фонда Курской области и обеспечение  хранения электронных документов, увеличения  количества документов, включенных  в автоматизированную  учебную  базу данных  «Архивный фонд»</w:t>
            </w:r>
          </w:p>
        </w:tc>
        <w:tc>
          <w:tcPr>
            <w:tcW w:w="2416" w:type="dxa"/>
          </w:tcPr>
          <w:p w14:paraId="24633655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неудовлетворенность  пользователей архивной информации в информационных потребностях в условиях  информатизации общества</w:t>
            </w:r>
          </w:p>
        </w:tc>
        <w:tc>
          <w:tcPr>
            <w:tcW w:w="1843" w:type="dxa"/>
          </w:tcPr>
          <w:p w14:paraId="0D283253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3 и 4</w:t>
            </w:r>
          </w:p>
        </w:tc>
      </w:tr>
      <w:tr w:rsidR="00B12623" w:rsidRPr="00B12623" w14:paraId="3B266FCB" w14:textId="77777777" w:rsidTr="00B12623">
        <w:trPr>
          <w:trHeight w:val="301"/>
        </w:trPr>
        <w:tc>
          <w:tcPr>
            <w:tcW w:w="625" w:type="dxa"/>
          </w:tcPr>
          <w:p w14:paraId="7DCC8CD7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3353" w:type="dxa"/>
          </w:tcPr>
          <w:p w14:paraId="2B43FCB5" w14:textId="77777777" w:rsidR="00B12623" w:rsidRPr="001D36AD" w:rsidRDefault="00B12623" w:rsidP="00B12623">
            <w:pPr>
              <w:tabs>
                <w:tab w:val="left" w:pos="990"/>
              </w:tabs>
              <w:spacing w:line="259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подготовка и проведение информационных мероприятий с использованием архивных документов, семинаров, «круглых столов», издание информационной, справочной, методической литературы, календарей знаменательных и памятных дат.</w:t>
            </w:r>
          </w:p>
          <w:p w14:paraId="6A42751B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12938658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14:paraId="4095A946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14:paraId="488BAAF6" w14:textId="106DE22E"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14:paraId="312A729D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Популяризация документов Архивного фонда Курской области и иных архивных документов</w:t>
            </w:r>
          </w:p>
        </w:tc>
        <w:tc>
          <w:tcPr>
            <w:tcW w:w="2416" w:type="dxa"/>
          </w:tcPr>
          <w:p w14:paraId="447BC34E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Отсутствие архивной информации в рамках культурного и исторического развития района</w:t>
            </w:r>
          </w:p>
        </w:tc>
        <w:tc>
          <w:tcPr>
            <w:tcW w:w="1843" w:type="dxa"/>
          </w:tcPr>
          <w:p w14:paraId="5B00721C" w14:textId="77777777" w:rsidR="00B12623" w:rsidRPr="001D36AD" w:rsidRDefault="00B12623" w:rsidP="00B126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 и 2, 3 и 4</w:t>
            </w:r>
          </w:p>
        </w:tc>
      </w:tr>
      <w:tr w:rsidR="00B12623" w:rsidRPr="00B12623" w14:paraId="10D71973" w14:textId="77777777" w:rsidTr="00B12623">
        <w:trPr>
          <w:trHeight w:val="288"/>
        </w:trPr>
        <w:tc>
          <w:tcPr>
            <w:tcW w:w="625" w:type="dxa"/>
          </w:tcPr>
          <w:p w14:paraId="4C9B8D7F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353" w:type="dxa"/>
          </w:tcPr>
          <w:p w14:paraId="0690174F" w14:textId="77777777" w:rsidR="00B12623" w:rsidRPr="001D36AD" w:rsidRDefault="00B12623" w:rsidP="00B12623">
            <w:pPr>
              <w:tabs>
                <w:tab w:val="left" w:pos="976"/>
              </w:tabs>
              <w:spacing w:line="264" w:lineRule="exact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оборудование хранилищ в соответствии с оптимальными (нормативными) условиями режимов хранения архивных документов (светового, температурно-влажностного, санитарн</w:t>
            </w:r>
            <w:proofErr w:type="gramStart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о-</w:t>
            </w:r>
            <w:proofErr w:type="gramEnd"/>
            <w:r w:rsidRPr="001D36A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гигиенического).</w:t>
            </w:r>
          </w:p>
          <w:p w14:paraId="60DAE0D4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14:paraId="47F00885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Советского района</w:t>
            </w:r>
          </w:p>
        </w:tc>
        <w:tc>
          <w:tcPr>
            <w:tcW w:w="1384" w:type="dxa"/>
          </w:tcPr>
          <w:p w14:paraId="5E83B88C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384" w:type="dxa"/>
          </w:tcPr>
          <w:p w14:paraId="7E4BB1B7" w14:textId="765C4667" w:rsidR="00B12623" w:rsidRPr="001D36AD" w:rsidRDefault="001D36AD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2392" w:type="dxa"/>
          </w:tcPr>
          <w:p w14:paraId="38EDB809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документов Архивного фонда Курской области и иных архивных документов в целях их постоянного (вечного) и долговременного хранения</w:t>
            </w:r>
          </w:p>
        </w:tc>
        <w:tc>
          <w:tcPr>
            <w:tcW w:w="2416" w:type="dxa"/>
          </w:tcPr>
          <w:p w14:paraId="12BA032B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утрата документов Архивного фонда Курской области и иных архивных документов</w:t>
            </w:r>
          </w:p>
        </w:tc>
        <w:tc>
          <w:tcPr>
            <w:tcW w:w="1843" w:type="dxa"/>
          </w:tcPr>
          <w:p w14:paraId="0518508E" w14:textId="77777777" w:rsidR="00B12623" w:rsidRPr="001D36AD" w:rsidRDefault="00B12623" w:rsidP="00B126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6AD">
              <w:rPr>
                <w:rFonts w:ascii="Times New Roman" w:hAnsi="Times New Roman" w:cs="Times New Roman"/>
                <w:sz w:val="18"/>
                <w:szCs w:val="18"/>
              </w:rPr>
              <w:t>обеспечивает достижения показателя 1</w:t>
            </w:r>
          </w:p>
        </w:tc>
      </w:tr>
    </w:tbl>
    <w:p w14:paraId="26F81DA8" w14:textId="77777777" w:rsidR="00B12623" w:rsidRPr="00B12623" w:rsidRDefault="00B12623" w:rsidP="00B12623">
      <w:pPr>
        <w:jc w:val="center"/>
        <w:rPr>
          <w:rFonts w:ascii="Times New Roman" w:hAnsi="Times New Roman" w:cs="Times New Roman"/>
          <w:sz w:val="22"/>
          <w:szCs w:val="22"/>
        </w:rPr>
      </w:pPr>
      <w:r w:rsidRPr="00B1262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67772" w14:textId="4BBEFA3D" w:rsidR="00B12623" w:rsidRPr="00B12623" w:rsidRDefault="001D36AD" w:rsidP="001D36AD">
      <w:pPr>
        <w:tabs>
          <w:tab w:val="left" w:pos="1341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27119D9" w14:textId="77777777" w:rsidR="00B12623" w:rsidRPr="00B12623" w:rsidRDefault="00B12623" w:rsidP="00B1262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7F94D9B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422320DB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58B05177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7F322F3F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434B8F1B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44BDC52B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3F41CB9A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5A2CA9A3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7E74B21F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5DE23C48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4B2F7B16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                                                                 Приложение №3</w:t>
      </w:r>
    </w:p>
    <w:p w14:paraId="7791C82A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14:paraId="2EB8F6E9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14:paraId="08E501AB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14:paraId="547DB95D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14:paraId="763D001F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Ресурсное обеспечение</w:t>
      </w:r>
    </w:p>
    <w:p w14:paraId="1D3A8F36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реализации муниципальной программы  Советского района Курской области «Сохранение и развитие архивного дела </w:t>
      </w:r>
    </w:p>
    <w:p w14:paraId="6A94DE76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  <w:r w:rsidRPr="00B12623">
        <w:rPr>
          <w:rFonts w:ascii="Times New Roman" w:hAnsi="Times New Roman" w:cs="Times New Roman"/>
        </w:rPr>
        <w:t xml:space="preserve"> </w:t>
      </w:r>
      <w:r w:rsidRPr="00B12623">
        <w:rPr>
          <w:rFonts w:ascii="Times New Roman" w:eastAsia="Times New Roman" w:hAnsi="Times New Roman" w:cs="Times New Roman"/>
          <w:color w:val="auto"/>
        </w:rPr>
        <w:t xml:space="preserve">Курской области  » </w:t>
      </w:r>
    </w:p>
    <w:p w14:paraId="6C273885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p w14:paraId="37B0367C" w14:textId="77777777" w:rsidR="00B12623" w:rsidRPr="00B12623" w:rsidRDefault="00B12623" w:rsidP="00B12623">
      <w:pPr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f"/>
        <w:tblpPr w:leftFromText="180" w:rightFromText="180" w:vertAnchor="text" w:tblpY="1"/>
        <w:tblOverlap w:val="never"/>
        <w:tblW w:w="16597" w:type="dxa"/>
        <w:tblLayout w:type="fixed"/>
        <w:tblLook w:val="04A0" w:firstRow="1" w:lastRow="0" w:firstColumn="1" w:lastColumn="0" w:noHBand="0" w:noVBand="1"/>
      </w:tblPr>
      <w:tblGrid>
        <w:gridCol w:w="780"/>
        <w:gridCol w:w="1738"/>
        <w:gridCol w:w="1134"/>
        <w:gridCol w:w="851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96"/>
      </w:tblGrid>
      <w:tr w:rsidR="001D36AD" w:rsidRPr="00B12623" w14:paraId="57C7DB8C" w14:textId="44EA8C47" w:rsidTr="00F60A85">
        <w:trPr>
          <w:gridAfter w:val="1"/>
          <w:wAfter w:w="896" w:type="dxa"/>
          <w:trHeight w:val="236"/>
        </w:trPr>
        <w:tc>
          <w:tcPr>
            <w:tcW w:w="780" w:type="dxa"/>
            <w:vMerge w:val="restart"/>
          </w:tcPr>
          <w:p w14:paraId="7E2709BC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Статус</w:t>
            </w:r>
          </w:p>
        </w:tc>
        <w:tc>
          <w:tcPr>
            <w:tcW w:w="1738" w:type="dxa"/>
            <w:vMerge w:val="restart"/>
          </w:tcPr>
          <w:p w14:paraId="3AAD7792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134" w:type="dxa"/>
            <w:vMerge w:val="restart"/>
          </w:tcPr>
          <w:p w14:paraId="2BD0E2B3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Ответственный исполнитель, соисполнители,</w:t>
            </w:r>
          </w:p>
          <w:p w14:paraId="0795AB85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участники</w:t>
            </w:r>
          </w:p>
        </w:tc>
        <w:tc>
          <w:tcPr>
            <w:tcW w:w="851" w:type="dxa"/>
            <w:vMerge w:val="restart"/>
          </w:tcPr>
          <w:p w14:paraId="13E1D387" w14:textId="77777777" w:rsidR="001D36AD" w:rsidRPr="00B12623" w:rsidRDefault="001D36AD" w:rsidP="00DC2B32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97C9D16" w14:textId="77777777" w:rsidR="001D36AD" w:rsidRPr="00B12623" w:rsidRDefault="001D36AD" w:rsidP="00DC2B32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Источник финансирования</w:t>
            </w:r>
          </w:p>
          <w:p w14:paraId="1CA333EE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gridSpan w:val="4"/>
          </w:tcPr>
          <w:p w14:paraId="3C0BEA42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9356" w:type="dxa"/>
            <w:gridSpan w:val="16"/>
          </w:tcPr>
          <w:p w14:paraId="7514670B" w14:textId="7AEA458E" w:rsidR="001D36AD" w:rsidRPr="00B12623" w:rsidRDefault="001D36AD" w:rsidP="001D36A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Расходы (тыс., рублей), годы</w:t>
            </w:r>
          </w:p>
        </w:tc>
      </w:tr>
      <w:tr w:rsidR="001D36AD" w:rsidRPr="00B12623" w14:paraId="312B2602" w14:textId="2AC1F660" w:rsidTr="001D36AD">
        <w:trPr>
          <w:gridAfter w:val="1"/>
          <w:wAfter w:w="896" w:type="dxa"/>
          <w:trHeight w:val="134"/>
        </w:trPr>
        <w:tc>
          <w:tcPr>
            <w:tcW w:w="780" w:type="dxa"/>
            <w:vMerge/>
          </w:tcPr>
          <w:p w14:paraId="293E72B0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38" w:type="dxa"/>
            <w:vMerge/>
          </w:tcPr>
          <w:p w14:paraId="5BC281D5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4FFBB58C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</w:tcPr>
          <w:p w14:paraId="0670AEA7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2BE8FAA3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ГРБС</w:t>
            </w:r>
          </w:p>
        </w:tc>
        <w:tc>
          <w:tcPr>
            <w:tcW w:w="425" w:type="dxa"/>
          </w:tcPr>
          <w:p w14:paraId="23E3FB02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Рз</w:t>
            </w:r>
            <w:proofErr w:type="spellEnd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14:paraId="7C21539D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ЦСР</w:t>
            </w:r>
          </w:p>
        </w:tc>
        <w:tc>
          <w:tcPr>
            <w:tcW w:w="425" w:type="dxa"/>
          </w:tcPr>
          <w:p w14:paraId="2591B0B6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ВР</w:t>
            </w:r>
          </w:p>
        </w:tc>
        <w:tc>
          <w:tcPr>
            <w:tcW w:w="567" w:type="dxa"/>
          </w:tcPr>
          <w:p w14:paraId="61350790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2015 </w:t>
            </w:r>
          </w:p>
        </w:tc>
        <w:tc>
          <w:tcPr>
            <w:tcW w:w="567" w:type="dxa"/>
          </w:tcPr>
          <w:p w14:paraId="4A700A29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</w:tc>
        <w:tc>
          <w:tcPr>
            <w:tcW w:w="567" w:type="dxa"/>
          </w:tcPr>
          <w:p w14:paraId="4742A17C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14:paraId="6239DCAC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</w:p>
        </w:tc>
        <w:tc>
          <w:tcPr>
            <w:tcW w:w="567" w:type="dxa"/>
          </w:tcPr>
          <w:p w14:paraId="60D3AF63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</w:tc>
        <w:tc>
          <w:tcPr>
            <w:tcW w:w="567" w:type="dxa"/>
          </w:tcPr>
          <w:p w14:paraId="33FC614D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</w:p>
        </w:tc>
        <w:tc>
          <w:tcPr>
            <w:tcW w:w="567" w:type="dxa"/>
          </w:tcPr>
          <w:p w14:paraId="742D95DF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567" w:type="dxa"/>
          </w:tcPr>
          <w:p w14:paraId="13DB701E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567" w:type="dxa"/>
          </w:tcPr>
          <w:p w14:paraId="6468FC26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14:paraId="2A9E220F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14:paraId="0F8D74A4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62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567" w:type="dxa"/>
          </w:tcPr>
          <w:p w14:paraId="40C06D3A" w14:textId="77777777" w:rsidR="001D36AD" w:rsidRPr="00B12623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14:paraId="286C06C3" w14:textId="53577DFC"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57C6DCDE" w14:textId="5E8900EA"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14:paraId="2EE1F6C4" w14:textId="48F4FF14" w:rsidR="001D36AD" w:rsidRDefault="001D36AD" w:rsidP="00DC2B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851" w:type="dxa"/>
          </w:tcPr>
          <w:p w14:paraId="6E159192" w14:textId="7F287E33" w:rsidR="001D36AD" w:rsidRDefault="001D36AD" w:rsidP="001D36AD">
            <w:pPr>
              <w:tabs>
                <w:tab w:val="left" w:pos="459"/>
              </w:tabs>
              <w:ind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0A697E" w:rsidRPr="00B12623" w14:paraId="664454F7" w14:textId="4C7E7FEE" w:rsidTr="001D36AD">
        <w:trPr>
          <w:gridAfter w:val="1"/>
          <w:wAfter w:w="896" w:type="dxa"/>
          <w:trHeight w:val="906"/>
        </w:trPr>
        <w:tc>
          <w:tcPr>
            <w:tcW w:w="780" w:type="dxa"/>
          </w:tcPr>
          <w:p w14:paraId="5F5DEFB2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муниципальной программы  Советского района Курской области</w:t>
            </w:r>
          </w:p>
        </w:tc>
        <w:tc>
          <w:tcPr>
            <w:tcW w:w="1738" w:type="dxa"/>
          </w:tcPr>
          <w:p w14:paraId="31C158C1" w14:textId="77777777" w:rsidR="000A697E" w:rsidRPr="00B12623" w:rsidRDefault="000A697E" w:rsidP="000A697E">
            <w:pPr>
              <w:tabs>
                <w:tab w:val="left" w:pos="990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Сохранение и развитие архивного дела в </w:t>
            </w: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Советском районе</w:t>
            </w: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Курской области  </w:t>
            </w:r>
          </w:p>
        </w:tc>
        <w:tc>
          <w:tcPr>
            <w:tcW w:w="1134" w:type="dxa"/>
          </w:tcPr>
          <w:p w14:paraId="6176BCD4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14:paraId="2336ED41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425" w:type="dxa"/>
          </w:tcPr>
          <w:p w14:paraId="0D38A118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14:paraId="5088DE5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14:paraId="2DC5F05E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1000000</w:t>
            </w:r>
          </w:p>
        </w:tc>
        <w:tc>
          <w:tcPr>
            <w:tcW w:w="425" w:type="dxa"/>
          </w:tcPr>
          <w:p w14:paraId="1DA3144D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14:paraId="144E92C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300,46531</w:t>
            </w:r>
          </w:p>
        </w:tc>
        <w:tc>
          <w:tcPr>
            <w:tcW w:w="567" w:type="dxa"/>
          </w:tcPr>
          <w:p w14:paraId="2560EC94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301,48985</w:t>
            </w:r>
          </w:p>
        </w:tc>
        <w:tc>
          <w:tcPr>
            <w:tcW w:w="567" w:type="dxa"/>
          </w:tcPr>
          <w:p w14:paraId="1260A3E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299,837</w:t>
            </w:r>
          </w:p>
        </w:tc>
        <w:tc>
          <w:tcPr>
            <w:tcW w:w="567" w:type="dxa"/>
          </w:tcPr>
          <w:p w14:paraId="207CF9B0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583,38623</w:t>
            </w:r>
          </w:p>
        </w:tc>
        <w:tc>
          <w:tcPr>
            <w:tcW w:w="567" w:type="dxa"/>
          </w:tcPr>
          <w:p w14:paraId="758398D2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595,71230</w:t>
            </w:r>
          </w:p>
        </w:tc>
        <w:tc>
          <w:tcPr>
            <w:tcW w:w="567" w:type="dxa"/>
          </w:tcPr>
          <w:p w14:paraId="548A9FDB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711,79410</w:t>
            </w:r>
          </w:p>
        </w:tc>
        <w:tc>
          <w:tcPr>
            <w:tcW w:w="567" w:type="dxa"/>
          </w:tcPr>
          <w:p w14:paraId="6523803B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752,68762</w:t>
            </w:r>
          </w:p>
        </w:tc>
        <w:tc>
          <w:tcPr>
            <w:tcW w:w="567" w:type="dxa"/>
          </w:tcPr>
          <w:p w14:paraId="1DFB31F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1059,27105</w:t>
            </w:r>
          </w:p>
        </w:tc>
        <w:tc>
          <w:tcPr>
            <w:tcW w:w="567" w:type="dxa"/>
          </w:tcPr>
          <w:p w14:paraId="48B7FAF0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1056,56095</w:t>
            </w:r>
          </w:p>
        </w:tc>
        <w:tc>
          <w:tcPr>
            <w:tcW w:w="567" w:type="dxa"/>
          </w:tcPr>
          <w:p w14:paraId="5522A3D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1078,18753</w:t>
            </w:r>
          </w:p>
        </w:tc>
        <w:tc>
          <w:tcPr>
            <w:tcW w:w="567" w:type="dxa"/>
          </w:tcPr>
          <w:p w14:paraId="2CF4B3CB" w14:textId="059C6ED5" w:rsidR="000A697E" w:rsidRPr="00B12623" w:rsidRDefault="00802F31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1044,413</w:t>
            </w:r>
          </w:p>
        </w:tc>
        <w:tc>
          <w:tcPr>
            <w:tcW w:w="567" w:type="dxa"/>
          </w:tcPr>
          <w:p w14:paraId="42A2452B" w14:textId="51CEE9B0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914,785</w:t>
            </w:r>
          </w:p>
        </w:tc>
        <w:tc>
          <w:tcPr>
            <w:tcW w:w="567" w:type="dxa"/>
          </w:tcPr>
          <w:p w14:paraId="2BBF6E66" w14:textId="2CC76743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914,785</w:t>
            </w:r>
          </w:p>
        </w:tc>
        <w:tc>
          <w:tcPr>
            <w:tcW w:w="567" w:type="dxa"/>
          </w:tcPr>
          <w:p w14:paraId="37107EF9" w14:textId="0062FF9D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690BBC5D" w14:textId="70F4E839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14:paraId="2BFEAAE6" w14:textId="7E7DC9C4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0A697E" w:rsidRPr="00B12623" w14:paraId="50F592B0" w14:textId="63EF006F" w:rsidTr="001D36AD">
        <w:trPr>
          <w:gridAfter w:val="1"/>
          <w:wAfter w:w="896" w:type="dxa"/>
          <w:trHeight w:val="910"/>
        </w:trPr>
        <w:tc>
          <w:tcPr>
            <w:tcW w:w="780" w:type="dxa"/>
          </w:tcPr>
          <w:p w14:paraId="667C7978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14:paraId="504CE675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14:paraId="3131E5A1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14:paraId="62432422" w14:textId="77777777" w:rsidR="000A697E" w:rsidRDefault="000A697E" w:rsidP="000A697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14:paraId="44CE139A" w14:textId="77777777" w:rsidR="000A697E" w:rsidRPr="005E45B7" w:rsidRDefault="000A697E" w:rsidP="000A697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0D2E05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14:paraId="24F4A0C7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областного бюджета</w:t>
            </w:r>
          </w:p>
        </w:tc>
        <w:tc>
          <w:tcPr>
            <w:tcW w:w="425" w:type="dxa"/>
          </w:tcPr>
          <w:p w14:paraId="57C8B6D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14:paraId="4A1BAAC0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14:paraId="2272749F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1020113360</w:t>
            </w:r>
          </w:p>
        </w:tc>
        <w:tc>
          <w:tcPr>
            <w:tcW w:w="425" w:type="dxa"/>
          </w:tcPr>
          <w:p w14:paraId="1BF0CEAE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14:paraId="0035B7A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111,811</w:t>
            </w:r>
          </w:p>
        </w:tc>
        <w:tc>
          <w:tcPr>
            <w:tcW w:w="567" w:type="dxa"/>
          </w:tcPr>
          <w:p w14:paraId="27D3AF0E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119,273</w:t>
            </w:r>
          </w:p>
        </w:tc>
        <w:tc>
          <w:tcPr>
            <w:tcW w:w="567" w:type="dxa"/>
          </w:tcPr>
          <w:p w14:paraId="7EEF6BB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113,051</w:t>
            </w:r>
          </w:p>
        </w:tc>
        <w:tc>
          <w:tcPr>
            <w:tcW w:w="567" w:type="dxa"/>
          </w:tcPr>
          <w:p w14:paraId="4203A26C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111,719</w:t>
            </w:r>
          </w:p>
        </w:tc>
        <w:tc>
          <w:tcPr>
            <w:tcW w:w="567" w:type="dxa"/>
          </w:tcPr>
          <w:p w14:paraId="207ACE65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112,107</w:t>
            </w:r>
          </w:p>
        </w:tc>
        <w:tc>
          <w:tcPr>
            <w:tcW w:w="567" w:type="dxa"/>
          </w:tcPr>
          <w:p w14:paraId="224CC545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110,449</w:t>
            </w:r>
          </w:p>
        </w:tc>
        <w:tc>
          <w:tcPr>
            <w:tcW w:w="567" w:type="dxa"/>
          </w:tcPr>
          <w:p w14:paraId="7638B3F7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111,395</w:t>
            </w:r>
          </w:p>
        </w:tc>
        <w:tc>
          <w:tcPr>
            <w:tcW w:w="567" w:type="dxa"/>
          </w:tcPr>
          <w:p w14:paraId="785D0B01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112,642</w:t>
            </w:r>
          </w:p>
        </w:tc>
        <w:tc>
          <w:tcPr>
            <w:tcW w:w="567" w:type="dxa"/>
          </w:tcPr>
          <w:p w14:paraId="247C245E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115,106</w:t>
            </w:r>
          </w:p>
        </w:tc>
        <w:tc>
          <w:tcPr>
            <w:tcW w:w="567" w:type="dxa"/>
          </w:tcPr>
          <w:p w14:paraId="498BFF7E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114,356</w:t>
            </w:r>
          </w:p>
        </w:tc>
        <w:tc>
          <w:tcPr>
            <w:tcW w:w="567" w:type="dxa"/>
          </w:tcPr>
          <w:p w14:paraId="1AD55A58" w14:textId="7A65893E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  <w:p w14:paraId="05F7A615" w14:textId="77777777" w:rsidR="000A697E" w:rsidRPr="005E45B7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AB2B61" w14:textId="77777777" w:rsidR="000A697E" w:rsidRPr="005E45B7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ABE11C" w14:textId="77777777" w:rsidR="000A697E" w:rsidRPr="005E45B7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E7C3D7" w14:textId="77777777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350F2AF" w14:textId="77777777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37B0CC7" w14:textId="77777777" w:rsidR="000A697E" w:rsidRPr="005E45B7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22A5E2AC" w14:textId="4BC3ACE5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</w:tc>
        <w:tc>
          <w:tcPr>
            <w:tcW w:w="567" w:type="dxa"/>
          </w:tcPr>
          <w:p w14:paraId="5DEBDDE9" w14:textId="0C98DA45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118,785</w:t>
            </w:r>
          </w:p>
        </w:tc>
        <w:tc>
          <w:tcPr>
            <w:tcW w:w="567" w:type="dxa"/>
          </w:tcPr>
          <w:p w14:paraId="59AEBA79" w14:textId="51597276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BBA479B" w14:textId="6F88EC09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14:paraId="62F09C15" w14:textId="72D406EF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0A697E" w:rsidRPr="00B12623" w14:paraId="179E512C" w14:textId="43A0B1D6" w:rsidTr="001D36AD">
        <w:trPr>
          <w:gridAfter w:val="1"/>
          <w:wAfter w:w="896" w:type="dxa"/>
          <w:trHeight w:val="924"/>
        </w:trPr>
        <w:tc>
          <w:tcPr>
            <w:tcW w:w="780" w:type="dxa"/>
          </w:tcPr>
          <w:p w14:paraId="7809383C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14:paraId="14BF4EE2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14:paraId="0A41FBF6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14:paraId="206BC743" w14:textId="77777777" w:rsidR="000A697E" w:rsidRDefault="000A697E" w:rsidP="000A697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14:paraId="61C82656" w14:textId="77777777" w:rsidR="000A697E" w:rsidRPr="005E45B7" w:rsidRDefault="000A697E" w:rsidP="000A697E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67398A4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14:paraId="2BB3BEE5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федерального бюджета</w:t>
            </w:r>
          </w:p>
        </w:tc>
        <w:tc>
          <w:tcPr>
            <w:tcW w:w="425" w:type="dxa"/>
          </w:tcPr>
          <w:p w14:paraId="29AF1F9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14:paraId="3E5B0FB6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14:paraId="467693A1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1020155490</w:t>
            </w:r>
          </w:p>
        </w:tc>
        <w:tc>
          <w:tcPr>
            <w:tcW w:w="425" w:type="dxa"/>
          </w:tcPr>
          <w:p w14:paraId="4E0A7183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</w:p>
        </w:tc>
        <w:tc>
          <w:tcPr>
            <w:tcW w:w="567" w:type="dxa"/>
          </w:tcPr>
          <w:p w14:paraId="01B18942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12EB5437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690A6E0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02C5EFB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144ABDC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281E73F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C912AEF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482904DD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68AC7DA8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20 832</w:t>
            </w:r>
          </w:p>
        </w:tc>
        <w:tc>
          <w:tcPr>
            <w:tcW w:w="567" w:type="dxa"/>
          </w:tcPr>
          <w:p w14:paraId="3C5D7B09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31,89483</w:t>
            </w:r>
          </w:p>
        </w:tc>
        <w:tc>
          <w:tcPr>
            <w:tcW w:w="567" w:type="dxa"/>
          </w:tcPr>
          <w:p w14:paraId="6945DC69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3825A7AC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567DB91F" w14:textId="445B4ADA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14:paraId="3F9DAC5B" w14:textId="5125ED5F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59CC5B35" w14:textId="37103F50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14:paraId="06D34147" w14:textId="0559A5D3" w:rsidR="000A697E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0A697E" w:rsidRPr="00DC2B32" w14:paraId="4BF7419D" w14:textId="717BEECC" w:rsidTr="001D36AD">
        <w:trPr>
          <w:gridAfter w:val="1"/>
          <w:wAfter w:w="896" w:type="dxa"/>
          <w:trHeight w:val="1072"/>
        </w:trPr>
        <w:tc>
          <w:tcPr>
            <w:tcW w:w="780" w:type="dxa"/>
          </w:tcPr>
          <w:p w14:paraId="2F9CB6BD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Основное мероприятие</w:t>
            </w:r>
          </w:p>
          <w:p w14:paraId="2A1B3B84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  <w:p w14:paraId="71C6FC09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Подпрограмма 2</w:t>
            </w:r>
          </w:p>
        </w:tc>
        <w:tc>
          <w:tcPr>
            <w:tcW w:w="1738" w:type="dxa"/>
          </w:tcPr>
          <w:p w14:paraId="79BFD13D" w14:textId="77777777" w:rsidR="000A697E" w:rsidRPr="00B12623" w:rsidRDefault="000A697E" w:rsidP="000A697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Обеспечение реализации муниципальной программы Советского района Курской области «Сохранение и развитие архивного дела в Советском районе Курской области»</w:t>
            </w:r>
          </w:p>
          <w:p w14:paraId="4ECB079F" w14:textId="77777777" w:rsidR="000A697E" w:rsidRPr="00B12623" w:rsidRDefault="000A697E" w:rsidP="000A697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DF03F58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архивный отдел Администрации Советского района</w:t>
            </w:r>
          </w:p>
        </w:tc>
        <w:tc>
          <w:tcPr>
            <w:tcW w:w="851" w:type="dxa"/>
          </w:tcPr>
          <w:p w14:paraId="64BAF1FA" w14:textId="77777777" w:rsidR="000A697E" w:rsidRPr="00B12623" w:rsidRDefault="000A697E" w:rsidP="000A697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За счет средств бюджета муниципального района</w:t>
            </w:r>
          </w:p>
        </w:tc>
        <w:tc>
          <w:tcPr>
            <w:tcW w:w="425" w:type="dxa"/>
          </w:tcPr>
          <w:p w14:paraId="72E1E9F2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001</w:t>
            </w:r>
          </w:p>
        </w:tc>
        <w:tc>
          <w:tcPr>
            <w:tcW w:w="425" w:type="dxa"/>
          </w:tcPr>
          <w:p w14:paraId="5FD8D8DB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0113</w:t>
            </w:r>
          </w:p>
        </w:tc>
        <w:tc>
          <w:tcPr>
            <w:tcW w:w="567" w:type="dxa"/>
          </w:tcPr>
          <w:p w14:paraId="1D0431C9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10201 с1402</w:t>
            </w:r>
          </w:p>
        </w:tc>
        <w:tc>
          <w:tcPr>
            <w:tcW w:w="425" w:type="dxa"/>
          </w:tcPr>
          <w:p w14:paraId="44F6B8E5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14:paraId="482010F8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188,65431  </w:t>
            </w:r>
          </w:p>
        </w:tc>
        <w:tc>
          <w:tcPr>
            <w:tcW w:w="567" w:type="dxa"/>
          </w:tcPr>
          <w:p w14:paraId="1137C387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182,21685</w:t>
            </w:r>
          </w:p>
        </w:tc>
        <w:tc>
          <w:tcPr>
            <w:tcW w:w="567" w:type="dxa"/>
          </w:tcPr>
          <w:p w14:paraId="2354C5D2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186,786</w:t>
            </w:r>
          </w:p>
        </w:tc>
        <w:tc>
          <w:tcPr>
            <w:tcW w:w="567" w:type="dxa"/>
          </w:tcPr>
          <w:p w14:paraId="0635D07A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471,66723</w:t>
            </w:r>
          </w:p>
        </w:tc>
        <w:tc>
          <w:tcPr>
            <w:tcW w:w="567" w:type="dxa"/>
          </w:tcPr>
          <w:p w14:paraId="598B7ADC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483,60530</w:t>
            </w:r>
          </w:p>
        </w:tc>
        <w:tc>
          <w:tcPr>
            <w:tcW w:w="567" w:type="dxa"/>
          </w:tcPr>
          <w:p w14:paraId="56F54002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601,34510</w:t>
            </w:r>
          </w:p>
        </w:tc>
        <w:tc>
          <w:tcPr>
            <w:tcW w:w="567" w:type="dxa"/>
          </w:tcPr>
          <w:p w14:paraId="19A570C2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641,29262</w:t>
            </w:r>
          </w:p>
        </w:tc>
        <w:tc>
          <w:tcPr>
            <w:tcW w:w="567" w:type="dxa"/>
          </w:tcPr>
          <w:p w14:paraId="7AE388C2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12623">
              <w:rPr>
                <w:rFonts w:ascii="Times New Roman" w:hAnsi="Times New Roman" w:cs="Times New Roman"/>
                <w:sz w:val="12"/>
                <w:szCs w:val="12"/>
              </w:rPr>
              <w:t>946,62905</w:t>
            </w:r>
          </w:p>
        </w:tc>
        <w:tc>
          <w:tcPr>
            <w:tcW w:w="567" w:type="dxa"/>
          </w:tcPr>
          <w:p w14:paraId="060262DB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920,62295</w:t>
            </w:r>
          </w:p>
        </w:tc>
        <w:tc>
          <w:tcPr>
            <w:tcW w:w="567" w:type="dxa"/>
          </w:tcPr>
          <w:p w14:paraId="24972016" w14:textId="77777777" w:rsidR="000A697E" w:rsidRPr="00B12623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931,93670</w:t>
            </w:r>
          </w:p>
        </w:tc>
        <w:tc>
          <w:tcPr>
            <w:tcW w:w="567" w:type="dxa"/>
          </w:tcPr>
          <w:p w14:paraId="54B6AC21" w14:textId="5349ECE9" w:rsidR="000A697E" w:rsidRPr="00B12623" w:rsidRDefault="003A4495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925,628</w:t>
            </w:r>
          </w:p>
        </w:tc>
        <w:tc>
          <w:tcPr>
            <w:tcW w:w="567" w:type="dxa"/>
          </w:tcPr>
          <w:p w14:paraId="7EF65A68" w14:textId="1EEFEEC1" w:rsidR="000A697E" w:rsidRPr="005E45B7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796,000</w:t>
            </w:r>
          </w:p>
        </w:tc>
        <w:tc>
          <w:tcPr>
            <w:tcW w:w="567" w:type="dxa"/>
          </w:tcPr>
          <w:p w14:paraId="4D7F595D" w14:textId="058D3FF6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796,000</w:t>
            </w:r>
          </w:p>
        </w:tc>
        <w:tc>
          <w:tcPr>
            <w:tcW w:w="567" w:type="dxa"/>
          </w:tcPr>
          <w:p w14:paraId="12FB2A57" w14:textId="67EBB669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567" w:type="dxa"/>
          </w:tcPr>
          <w:p w14:paraId="4F064982" w14:textId="58C1BD6C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1" w:type="dxa"/>
          </w:tcPr>
          <w:p w14:paraId="3A84F62E" w14:textId="1B8CCBED" w:rsidR="000A697E" w:rsidRDefault="000A697E" w:rsidP="000A69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1D36AD" w14:paraId="6B28B611" w14:textId="77777777" w:rsidTr="001D36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9"/>
          <w:wBefore w:w="12582" w:type="dxa"/>
          <w:trHeight w:val="93"/>
        </w:trPr>
        <w:tc>
          <w:tcPr>
            <w:tcW w:w="567" w:type="dxa"/>
          </w:tcPr>
          <w:p w14:paraId="679D0B5C" w14:textId="77777777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321FD508" w14:textId="77777777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0883BFB" w14:textId="77777777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6B00FBAC" w14:textId="77777777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</w:tcPr>
          <w:p w14:paraId="048DEA05" w14:textId="77777777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96" w:type="dxa"/>
          </w:tcPr>
          <w:p w14:paraId="0EC9B4C6" w14:textId="19E5161C" w:rsidR="001D36AD" w:rsidRPr="00DC2B32" w:rsidRDefault="001D36AD" w:rsidP="001D36AD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3DD957A" w14:textId="77777777" w:rsidR="00B12623" w:rsidRPr="00B12623" w:rsidRDefault="00B12623" w:rsidP="005E45B7">
      <w:pPr>
        <w:tabs>
          <w:tab w:val="left" w:pos="714"/>
        </w:tabs>
        <w:spacing w:line="259" w:lineRule="exact"/>
        <w:rPr>
          <w:rFonts w:ascii="Times New Roman" w:hAnsi="Times New Roman" w:cs="Times New Roman"/>
        </w:rPr>
      </w:pPr>
    </w:p>
    <w:p w14:paraId="36BC20FE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Приложение №4</w:t>
      </w:r>
    </w:p>
    <w:p w14:paraId="6A4A8889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 к муниципальной программе Советского района</w:t>
      </w:r>
    </w:p>
    <w:p w14:paraId="4864EEEC" w14:textId="77777777" w:rsidR="00B12623" w:rsidRPr="00B12623" w:rsidRDefault="00B12623" w:rsidP="00B12623">
      <w:pPr>
        <w:jc w:val="right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Курской области «Сохранение и развитие</w:t>
      </w:r>
    </w:p>
    <w:p w14:paraId="632EB6F0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hAnsi="Times New Roman" w:cs="Times New Roman"/>
        </w:rPr>
        <w:t xml:space="preserve">архивного дела в </w:t>
      </w:r>
      <w:r w:rsidRPr="00B12623">
        <w:rPr>
          <w:rFonts w:ascii="Times New Roman" w:eastAsia="Times New Roman" w:hAnsi="Times New Roman" w:cs="Times New Roman"/>
          <w:color w:val="auto"/>
        </w:rPr>
        <w:t>Советском районе</w:t>
      </w:r>
    </w:p>
    <w:p w14:paraId="122D01E9" w14:textId="77777777" w:rsidR="00B12623" w:rsidRPr="00B12623" w:rsidRDefault="00B12623" w:rsidP="00B12623">
      <w:pPr>
        <w:jc w:val="right"/>
        <w:rPr>
          <w:rFonts w:ascii="Times New Roman" w:eastAsia="Times New Roman" w:hAnsi="Times New Roman" w:cs="Times New Roman"/>
          <w:color w:val="auto"/>
        </w:rPr>
      </w:pPr>
      <w:r w:rsidRPr="00B12623">
        <w:rPr>
          <w:rFonts w:ascii="Times New Roman" w:eastAsia="Times New Roman" w:hAnsi="Times New Roman" w:cs="Times New Roman"/>
          <w:color w:val="auto"/>
        </w:rPr>
        <w:t>Курской области  »</w:t>
      </w:r>
    </w:p>
    <w:p w14:paraId="63AF109F" w14:textId="77777777" w:rsidR="00B12623" w:rsidRPr="00B12623" w:rsidRDefault="00B12623" w:rsidP="00B12623">
      <w:pPr>
        <w:jc w:val="center"/>
        <w:rPr>
          <w:rFonts w:ascii="Times New Roman" w:hAnsi="Times New Roman" w:cs="Times New Roman"/>
        </w:rPr>
      </w:pPr>
    </w:p>
    <w:p w14:paraId="4E1DA0D1" w14:textId="77777777"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 xml:space="preserve">Ресурсное обеспечение </w:t>
      </w:r>
    </w:p>
    <w:p w14:paraId="61AF51D5" w14:textId="77777777"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  <w:r w:rsidRPr="00B12623">
        <w:rPr>
          <w:rFonts w:ascii="Times New Roman" w:hAnsi="Times New Roman" w:cs="Times New Roman"/>
        </w:rPr>
        <w:t>и прогнозная (Справочная) оценка расходов федерального бюджета, областного бюджета, бюджетов поселений Советского района Курской области, бюджета Советского района Курской области и внебюджетных источников на реализацию целей муниципальной программы</w:t>
      </w:r>
    </w:p>
    <w:p w14:paraId="1DE34567" w14:textId="77777777"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</w:rPr>
      </w:pPr>
    </w:p>
    <w:tbl>
      <w:tblPr>
        <w:tblStyle w:val="af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567"/>
        <w:gridCol w:w="709"/>
        <w:gridCol w:w="567"/>
        <w:gridCol w:w="709"/>
        <w:gridCol w:w="850"/>
        <w:gridCol w:w="851"/>
        <w:gridCol w:w="709"/>
        <w:gridCol w:w="850"/>
        <w:gridCol w:w="709"/>
        <w:gridCol w:w="1134"/>
        <w:gridCol w:w="850"/>
        <w:gridCol w:w="851"/>
        <w:gridCol w:w="850"/>
        <w:gridCol w:w="567"/>
        <w:gridCol w:w="567"/>
        <w:gridCol w:w="709"/>
      </w:tblGrid>
      <w:tr w:rsidR="00616DBC" w:rsidRPr="00B12623" w14:paraId="21E57AE6" w14:textId="2CE5D572" w:rsidTr="000A697E">
        <w:trPr>
          <w:trHeight w:val="253"/>
        </w:trPr>
        <w:tc>
          <w:tcPr>
            <w:tcW w:w="675" w:type="dxa"/>
            <w:vMerge w:val="restart"/>
          </w:tcPr>
          <w:p w14:paraId="32EA3EE9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6" w:type="dxa"/>
            <w:vMerge w:val="restart"/>
          </w:tcPr>
          <w:p w14:paraId="5F7C36DA" w14:textId="77777777" w:rsidR="00616DBC" w:rsidRPr="00616DBC" w:rsidRDefault="00616DBC" w:rsidP="000A7993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ведомственное целевой программы, основного мероприятия</w:t>
            </w:r>
          </w:p>
        </w:tc>
        <w:tc>
          <w:tcPr>
            <w:tcW w:w="1559" w:type="dxa"/>
            <w:vMerge w:val="restart"/>
          </w:tcPr>
          <w:p w14:paraId="3B512A9A" w14:textId="77777777" w:rsidR="00616DBC" w:rsidRPr="00616DBC" w:rsidRDefault="00616DBC" w:rsidP="000A7993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9356" w:type="dxa"/>
            <w:gridSpan w:val="12"/>
          </w:tcPr>
          <w:p w14:paraId="33DC34E1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(тыс., рублей), годы</w:t>
            </w:r>
          </w:p>
        </w:tc>
        <w:tc>
          <w:tcPr>
            <w:tcW w:w="850" w:type="dxa"/>
          </w:tcPr>
          <w:p w14:paraId="1F7E2C6A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7E8177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F85F94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3A53B4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6DBC" w:rsidRPr="00B12623" w14:paraId="15A5F8D5" w14:textId="40A9D956" w:rsidTr="000A697E">
        <w:trPr>
          <w:trHeight w:val="144"/>
        </w:trPr>
        <w:tc>
          <w:tcPr>
            <w:tcW w:w="675" w:type="dxa"/>
            <w:vMerge/>
          </w:tcPr>
          <w:p w14:paraId="7BA89741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DBF8051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6AA65E4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1393B9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2015 </w:t>
            </w:r>
          </w:p>
        </w:tc>
        <w:tc>
          <w:tcPr>
            <w:tcW w:w="709" w:type="dxa"/>
          </w:tcPr>
          <w:p w14:paraId="54170D60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2016 </w:t>
            </w:r>
          </w:p>
        </w:tc>
        <w:tc>
          <w:tcPr>
            <w:tcW w:w="567" w:type="dxa"/>
          </w:tcPr>
          <w:p w14:paraId="13690EAB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2017 </w:t>
            </w:r>
          </w:p>
        </w:tc>
        <w:tc>
          <w:tcPr>
            <w:tcW w:w="709" w:type="dxa"/>
          </w:tcPr>
          <w:p w14:paraId="40647416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</w:p>
        </w:tc>
        <w:tc>
          <w:tcPr>
            <w:tcW w:w="850" w:type="dxa"/>
          </w:tcPr>
          <w:p w14:paraId="68C65225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2019 </w:t>
            </w:r>
          </w:p>
        </w:tc>
        <w:tc>
          <w:tcPr>
            <w:tcW w:w="851" w:type="dxa"/>
          </w:tcPr>
          <w:p w14:paraId="1B4A53B3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2020 </w:t>
            </w:r>
          </w:p>
        </w:tc>
        <w:tc>
          <w:tcPr>
            <w:tcW w:w="709" w:type="dxa"/>
          </w:tcPr>
          <w:p w14:paraId="0D79AFFB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2021 </w:t>
            </w:r>
          </w:p>
        </w:tc>
        <w:tc>
          <w:tcPr>
            <w:tcW w:w="850" w:type="dxa"/>
          </w:tcPr>
          <w:p w14:paraId="1060DB45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</w:tc>
        <w:tc>
          <w:tcPr>
            <w:tcW w:w="709" w:type="dxa"/>
          </w:tcPr>
          <w:p w14:paraId="6EC8AA8C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</w:tc>
        <w:tc>
          <w:tcPr>
            <w:tcW w:w="1134" w:type="dxa"/>
          </w:tcPr>
          <w:p w14:paraId="2343BDD0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2024 </w:t>
            </w:r>
          </w:p>
        </w:tc>
        <w:tc>
          <w:tcPr>
            <w:tcW w:w="850" w:type="dxa"/>
          </w:tcPr>
          <w:p w14:paraId="78D59F43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</w:p>
        </w:tc>
        <w:tc>
          <w:tcPr>
            <w:tcW w:w="851" w:type="dxa"/>
          </w:tcPr>
          <w:p w14:paraId="364BD137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</w:tcPr>
          <w:p w14:paraId="6AE29851" w14:textId="2740DCF2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567" w:type="dxa"/>
          </w:tcPr>
          <w:p w14:paraId="4B441CCB" w14:textId="41AD416C" w:rsid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567" w:type="dxa"/>
          </w:tcPr>
          <w:p w14:paraId="7C66F802" w14:textId="2EB3B37D" w:rsid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709" w:type="dxa"/>
          </w:tcPr>
          <w:p w14:paraId="4F0393E1" w14:textId="3EF9816D" w:rsid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0A697E" w:rsidRPr="00B12623" w14:paraId="0E5DE66B" w14:textId="574CFE32" w:rsidTr="000A697E">
        <w:trPr>
          <w:trHeight w:val="515"/>
        </w:trPr>
        <w:tc>
          <w:tcPr>
            <w:tcW w:w="675" w:type="dxa"/>
            <w:vMerge w:val="restart"/>
          </w:tcPr>
          <w:p w14:paraId="1B47D2A8" w14:textId="77777777" w:rsidR="000A697E" w:rsidRPr="00616DBC" w:rsidRDefault="000A697E" w:rsidP="00B12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муниципальной программы  Советского района Курской области</w:t>
            </w:r>
          </w:p>
        </w:tc>
        <w:tc>
          <w:tcPr>
            <w:tcW w:w="1276" w:type="dxa"/>
            <w:vMerge w:val="restart"/>
          </w:tcPr>
          <w:p w14:paraId="2D693141" w14:textId="77777777" w:rsidR="000A697E" w:rsidRPr="00616DBC" w:rsidRDefault="000A697E" w:rsidP="00616DBC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Сохранение и развитие архивного дела в </w:t>
            </w: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Советском районе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Курской области  на 2015-2024 годы</w:t>
            </w:r>
          </w:p>
        </w:tc>
        <w:tc>
          <w:tcPr>
            <w:tcW w:w="1559" w:type="dxa"/>
          </w:tcPr>
          <w:p w14:paraId="37934343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14:paraId="2788211B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709" w:type="dxa"/>
          </w:tcPr>
          <w:p w14:paraId="2C6AD264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567" w:type="dxa"/>
          </w:tcPr>
          <w:p w14:paraId="1916080B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709" w:type="dxa"/>
          </w:tcPr>
          <w:p w14:paraId="7D3F4CEF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850" w:type="dxa"/>
          </w:tcPr>
          <w:p w14:paraId="00775CD9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595,71230</w:t>
            </w:r>
          </w:p>
        </w:tc>
        <w:tc>
          <w:tcPr>
            <w:tcW w:w="851" w:type="dxa"/>
          </w:tcPr>
          <w:p w14:paraId="7E319338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711,79410</w:t>
            </w:r>
          </w:p>
        </w:tc>
        <w:tc>
          <w:tcPr>
            <w:tcW w:w="709" w:type="dxa"/>
          </w:tcPr>
          <w:p w14:paraId="4EE9D9DC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752687,62</w:t>
            </w:r>
          </w:p>
        </w:tc>
        <w:tc>
          <w:tcPr>
            <w:tcW w:w="850" w:type="dxa"/>
          </w:tcPr>
          <w:p w14:paraId="7C579E5E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1059,27105</w:t>
            </w:r>
          </w:p>
        </w:tc>
        <w:tc>
          <w:tcPr>
            <w:tcW w:w="709" w:type="dxa"/>
          </w:tcPr>
          <w:p w14:paraId="486366FF" w14:textId="77777777" w:rsidR="000A697E" w:rsidRPr="00616DBC" w:rsidRDefault="000A697E" w:rsidP="005E4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1056,56095</w:t>
            </w:r>
          </w:p>
        </w:tc>
        <w:tc>
          <w:tcPr>
            <w:tcW w:w="1134" w:type="dxa"/>
          </w:tcPr>
          <w:p w14:paraId="28731F60" w14:textId="77777777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1078,18753</w:t>
            </w:r>
          </w:p>
        </w:tc>
        <w:tc>
          <w:tcPr>
            <w:tcW w:w="850" w:type="dxa"/>
          </w:tcPr>
          <w:p w14:paraId="63877E70" w14:textId="49D37EE9" w:rsidR="000A697E" w:rsidRPr="00802F31" w:rsidRDefault="00802F31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F31">
              <w:rPr>
                <w:rFonts w:ascii="Times New Roman" w:hAnsi="Times New Roman" w:cs="Times New Roman"/>
                <w:sz w:val="16"/>
                <w:szCs w:val="16"/>
              </w:rPr>
              <w:t>1044,413</w:t>
            </w:r>
          </w:p>
        </w:tc>
        <w:tc>
          <w:tcPr>
            <w:tcW w:w="851" w:type="dxa"/>
          </w:tcPr>
          <w:p w14:paraId="600A8359" w14:textId="32611024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914,785</w:t>
            </w:r>
          </w:p>
        </w:tc>
        <w:tc>
          <w:tcPr>
            <w:tcW w:w="850" w:type="dxa"/>
          </w:tcPr>
          <w:p w14:paraId="47E8774B" w14:textId="0B06A0F9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914,785</w:t>
            </w:r>
          </w:p>
        </w:tc>
        <w:tc>
          <w:tcPr>
            <w:tcW w:w="567" w:type="dxa"/>
          </w:tcPr>
          <w:p w14:paraId="29AFCB24" w14:textId="2D736645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1AB36BB" w14:textId="3F272043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FC0ADBD" w14:textId="5B0D70D9" w:rsidR="000A697E" w:rsidRPr="00616DBC" w:rsidRDefault="000A697E" w:rsidP="00B1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2A7914EB" w14:textId="5DD602E0" w:rsidTr="000A697E">
        <w:trPr>
          <w:trHeight w:val="144"/>
        </w:trPr>
        <w:tc>
          <w:tcPr>
            <w:tcW w:w="675" w:type="dxa"/>
            <w:vMerge/>
          </w:tcPr>
          <w:p w14:paraId="435D5EB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007E6D3" w14:textId="77777777" w:rsidR="000A697E" w:rsidRPr="00616DBC" w:rsidRDefault="000A697E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A2F2403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14:paraId="7D856E90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2EF84AD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9C185C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0365EE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0E42141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ADCAA2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E79924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8EEB43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8859CA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20,832</w:t>
            </w:r>
          </w:p>
        </w:tc>
        <w:tc>
          <w:tcPr>
            <w:tcW w:w="1134" w:type="dxa"/>
          </w:tcPr>
          <w:p w14:paraId="38D8268F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31,89483</w:t>
            </w:r>
          </w:p>
        </w:tc>
        <w:tc>
          <w:tcPr>
            <w:tcW w:w="850" w:type="dxa"/>
          </w:tcPr>
          <w:p w14:paraId="574C1F14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E512805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0542E1" w14:textId="570FC340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E741759" w14:textId="07DA7FC3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75829E9" w14:textId="646421E5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63935B2" w14:textId="70754806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33A7F851" w14:textId="0BCDE434" w:rsidTr="000A697E">
        <w:trPr>
          <w:trHeight w:val="144"/>
        </w:trPr>
        <w:tc>
          <w:tcPr>
            <w:tcW w:w="675" w:type="dxa"/>
            <w:vMerge/>
          </w:tcPr>
          <w:p w14:paraId="022451B1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65EB05E" w14:textId="77777777" w:rsidR="000A697E" w:rsidRPr="00616DBC" w:rsidRDefault="000A697E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A0E16A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14:paraId="6BF47320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111,811</w:t>
            </w:r>
          </w:p>
        </w:tc>
        <w:tc>
          <w:tcPr>
            <w:tcW w:w="709" w:type="dxa"/>
          </w:tcPr>
          <w:p w14:paraId="1BF187B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119,273</w:t>
            </w:r>
          </w:p>
        </w:tc>
        <w:tc>
          <w:tcPr>
            <w:tcW w:w="567" w:type="dxa"/>
          </w:tcPr>
          <w:p w14:paraId="1BF133E8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113,051</w:t>
            </w:r>
          </w:p>
        </w:tc>
        <w:tc>
          <w:tcPr>
            <w:tcW w:w="709" w:type="dxa"/>
          </w:tcPr>
          <w:p w14:paraId="0F610162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111,719</w:t>
            </w:r>
          </w:p>
        </w:tc>
        <w:tc>
          <w:tcPr>
            <w:tcW w:w="850" w:type="dxa"/>
          </w:tcPr>
          <w:p w14:paraId="177EC5A0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112,107</w:t>
            </w:r>
          </w:p>
        </w:tc>
        <w:tc>
          <w:tcPr>
            <w:tcW w:w="851" w:type="dxa"/>
          </w:tcPr>
          <w:p w14:paraId="7570475D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110,449</w:t>
            </w:r>
          </w:p>
        </w:tc>
        <w:tc>
          <w:tcPr>
            <w:tcW w:w="709" w:type="dxa"/>
          </w:tcPr>
          <w:p w14:paraId="6F6EBC7C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111,395</w:t>
            </w:r>
          </w:p>
        </w:tc>
        <w:tc>
          <w:tcPr>
            <w:tcW w:w="850" w:type="dxa"/>
          </w:tcPr>
          <w:p w14:paraId="0641CB13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112,642</w:t>
            </w:r>
          </w:p>
        </w:tc>
        <w:tc>
          <w:tcPr>
            <w:tcW w:w="709" w:type="dxa"/>
          </w:tcPr>
          <w:p w14:paraId="25184C47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115,106</w:t>
            </w:r>
          </w:p>
        </w:tc>
        <w:tc>
          <w:tcPr>
            <w:tcW w:w="1134" w:type="dxa"/>
          </w:tcPr>
          <w:p w14:paraId="3033185C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114,356</w:t>
            </w:r>
          </w:p>
        </w:tc>
        <w:tc>
          <w:tcPr>
            <w:tcW w:w="850" w:type="dxa"/>
          </w:tcPr>
          <w:p w14:paraId="333A4FB9" w14:textId="07FBE284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851" w:type="dxa"/>
          </w:tcPr>
          <w:p w14:paraId="5F113EED" w14:textId="015793B3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850" w:type="dxa"/>
          </w:tcPr>
          <w:p w14:paraId="55829D88" w14:textId="45458A25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567" w:type="dxa"/>
          </w:tcPr>
          <w:p w14:paraId="1A59F0E1" w14:textId="059C0D7D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01DD91D" w14:textId="4EBE33E0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4B86026" w14:textId="71D8EC71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51975DF1" w14:textId="604D9A06" w:rsidTr="000A697E">
        <w:trPr>
          <w:trHeight w:val="144"/>
        </w:trPr>
        <w:tc>
          <w:tcPr>
            <w:tcW w:w="675" w:type="dxa"/>
            <w:vMerge/>
          </w:tcPr>
          <w:p w14:paraId="4DEE1CAF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2CF3692" w14:textId="77777777" w:rsidR="000A697E" w:rsidRPr="00616DBC" w:rsidRDefault="000A697E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6D6671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567" w:type="dxa"/>
          </w:tcPr>
          <w:p w14:paraId="59FFCA00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709" w:type="dxa"/>
          </w:tcPr>
          <w:p w14:paraId="44F550B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567" w:type="dxa"/>
          </w:tcPr>
          <w:p w14:paraId="122774B3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709" w:type="dxa"/>
          </w:tcPr>
          <w:p w14:paraId="0EB4AB2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850" w:type="dxa"/>
          </w:tcPr>
          <w:p w14:paraId="4417C75F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483,60530</w:t>
            </w:r>
          </w:p>
        </w:tc>
        <w:tc>
          <w:tcPr>
            <w:tcW w:w="851" w:type="dxa"/>
          </w:tcPr>
          <w:p w14:paraId="5F48622C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601,34510</w:t>
            </w:r>
          </w:p>
        </w:tc>
        <w:tc>
          <w:tcPr>
            <w:tcW w:w="709" w:type="dxa"/>
          </w:tcPr>
          <w:p w14:paraId="76EB29F1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641,29262</w:t>
            </w:r>
          </w:p>
        </w:tc>
        <w:tc>
          <w:tcPr>
            <w:tcW w:w="850" w:type="dxa"/>
          </w:tcPr>
          <w:p w14:paraId="36B4FB56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946,62905</w:t>
            </w:r>
          </w:p>
        </w:tc>
        <w:tc>
          <w:tcPr>
            <w:tcW w:w="709" w:type="dxa"/>
          </w:tcPr>
          <w:p w14:paraId="581AE496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920,62295</w:t>
            </w:r>
          </w:p>
        </w:tc>
        <w:tc>
          <w:tcPr>
            <w:tcW w:w="1134" w:type="dxa"/>
          </w:tcPr>
          <w:p w14:paraId="1AC0403C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931,93670</w:t>
            </w:r>
          </w:p>
        </w:tc>
        <w:tc>
          <w:tcPr>
            <w:tcW w:w="850" w:type="dxa"/>
          </w:tcPr>
          <w:p w14:paraId="5C6D0D4B" w14:textId="11823401" w:rsidR="000A697E" w:rsidRPr="00616DBC" w:rsidRDefault="00802F31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925,628</w:t>
            </w:r>
          </w:p>
        </w:tc>
        <w:tc>
          <w:tcPr>
            <w:tcW w:w="851" w:type="dxa"/>
          </w:tcPr>
          <w:p w14:paraId="5EA3EBBB" w14:textId="384A63CE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796,000</w:t>
            </w:r>
          </w:p>
        </w:tc>
        <w:tc>
          <w:tcPr>
            <w:tcW w:w="850" w:type="dxa"/>
          </w:tcPr>
          <w:p w14:paraId="1ABCC6EA" w14:textId="5B59B12C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796,000</w:t>
            </w:r>
          </w:p>
        </w:tc>
        <w:tc>
          <w:tcPr>
            <w:tcW w:w="567" w:type="dxa"/>
          </w:tcPr>
          <w:p w14:paraId="07E8E467" w14:textId="3E37E364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3AA53B9" w14:textId="011B412F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C1ABAB7" w14:textId="0DA050FD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16DBC" w:rsidRPr="00B12623" w14:paraId="19B8C3EC" w14:textId="4879AC7C" w:rsidTr="000A697E">
        <w:trPr>
          <w:trHeight w:val="144"/>
        </w:trPr>
        <w:tc>
          <w:tcPr>
            <w:tcW w:w="675" w:type="dxa"/>
            <w:vMerge/>
          </w:tcPr>
          <w:p w14:paraId="36FBCDCE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51316D9" w14:textId="77777777" w:rsidR="00616DBC" w:rsidRPr="00616DBC" w:rsidRDefault="00616DBC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6079D1" w14:textId="77777777" w:rsidR="00616DBC" w:rsidRPr="00616DBC" w:rsidRDefault="00616DBC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567" w:type="dxa"/>
          </w:tcPr>
          <w:p w14:paraId="282E31DA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F3B3378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D3229B4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876D78D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2380B1F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B0F885D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DEF4B67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2C6C63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346CDC2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0E50635F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D00F7D9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9310C7B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E8B15E" w14:textId="67AE4AE9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4ADD4D6" w14:textId="247CAE4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A2A80D8" w14:textId="5E36A744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EDAFF1D" w14:textId="71BBD4DC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16DBC" w:rsidRPr="00B12623" w14:paraId="094872B3" w14:textId="3279F538" w:rsidTr="000A697E">
        <w:trPr>
          <w:trHeight w:val="144"/>
        </w:trPr>
        <w:tc>
          <w:tcPr>
            <w:tcW w:w="675" w:type="dxa"/>
            <w:vMerge/>
          </w:tcPr>
          <w:p w14:paraId="6040E42A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47DF846" w14:textId="77777777" w:rsidR="00616DBC" w:rsidRPr="00616DBC" w:rsidRDefault="00616DBC" w:rsidP="00616DBC">
            <w:pPr>
              <w:tabs>
                <w:tab w:val="left" w:pos="71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FAA672D" w14:textId="77777777" w:rsidR="00616DBC" w:rsidRPr="00616DBC" w:rsidRDefault="00616DBC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14:paraId="274509B5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E922EDC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91C7A0C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4830D2F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29D69FD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BF7E54D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024A55F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8E904A8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E645E07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3B77E07A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0EB6910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22A3BE4" w14:textId="77777777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91B0702" w14:textId="67EE1952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35318EE" w14:textId="344E472A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C6F837A" w14:textId="3A0CF112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BC13E96" w14:textId="1D891F13" w:rsidR="00616DBC" w:rsidRPr="00616DBC" w:rsidRDefault="00616DBC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3BEEB255" w14:textId="0F8AC0C9" w:rsidTr="000A697E">
        <w:trPr>
          <w:trHeight w:val="515"/>
        </w:trPr>
        <w:tc>
          <w:tcPr>
            <w:tcW w:w="675" w:type="dxa"/>
            <w:vMerge w:val="restart"/>
          </w:tcPr>
          <w:p w14:paraId="3B64E5F0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Подпрограмма 2</w:t>
            </w:r>
          </w:p>
        </w:tc>
        <w:tc>
          <w:tcPr>
            <w:tcW w:w="1276" w:type="dxa"/>
            <w:vMerge w:val="restart"/>
          </w:tcPr>
          <w:p w14:paraId="28D608C6" w14:textId="77777777" w:rsidR="000A697E" w:rsidRPr="00616DBC" w:rsidRDefault="000A697E" w:rsidP="00616DBC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хранения, комплектования и  использования документов Архивного 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фонда Курской области  и иных архивных документов</w:t>
            </w:r>
          </w:p>
        </w:tc>
        <w:tc>
          <w:tcPr>
            <w:tcW w:w="1559" w:type="dxa"/>
          </w:tcPr>
          <w:p w14:paraId="361B4C94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567" w:type="dxa"/>
          </w:tcPr>
          <w:p w14:paraId="50558987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300,46531</w:t>
            </w:r>
          </w:p>
        </w:tc>
        <w:tc>
          <w:tcPr>
            <w:tcW w:w="709" w:type="dxa"/>
          </w:tcPr>
          <w:p w14:paraId="7C89EFFC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301,48985</w:t>
            </w:r>
          </w:p>
        </w:tc>
        <w:tc>
          <w:tcPr>
            <w:tcW w:w="567" w:type="dxa"/>
          </w:tcPr>
          <w:p w14:paraId="52C87E9F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299,837</w:t>
            </w:r>
          </w:p>
        </w:tc>
        <w:tc>
          <w:tcPr>
            <w:tcW w:w="709" w:type="dxa"/>
          </w:tcPr>
          <w:p w14:paraId="70AE7F23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583,38623</w:t>
            </w:r>
          </w:p>
        </w:tc>
        <w:tc>
          <w:tcPr>
            <w:tcW w:w="850" w:type="dxa"/>
          </w:tcPr>
          <w:p w14:paraId="715058B3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595,71230</w:t>
            </w:r>
          </w:p>
        </w:tc>
        <w:tc>
          <w:tcPr>
            <w:tcW w:w="851" w:type="dxa"/>
          </w:tcPr>
          <w:p w14:paraId="3267B5F4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711,79410</w:t>
            </w:r>
          </w:p>
        </w:tc>
        <w:tc>
          <w:tcPr>
            <w:tcW w:w="709" w:type="dxa"/>
          </w:tcPr>
          <w:p w14:paraId="4FBC0CE9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752687,62</w:t>
            </w:r>
          </w:p>
        </w:tc>
        <w:tc>
          <w:tcPr>
            <w:tcW w:w="850" w:type="dxa"/>
          </w:tcPr>
          <w:p w14:paraId="7C48141E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1059,27105</w:t>
            </w:r>
          </w:p>
        </w:tc>
        <w:tc>
          <w:tcPr>
            <w:tcW w:w="709" w:type="dxa"/>
          </w:tcPr>
          <w:p w14:paraId="7438BC0E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1056,56095</w:t>
            </w:r>
          </w:p>
        </w:tc>
        <w:tc>
          <w:tcPr>
            <w:tcW w:w="1134" w:type="dxa"/>
          </w:tcPr>
          <w:p w14:paraId="3F935A59" w14:textId="7777777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1078,18753</w:t>
            </w:r>
          </w:p>
        </w:tc>
        <w:tc>
          <w:tcPr>
            <w:tcW w:w="850" w:type="dxa"/>
          </w:tcPr>
          <w:p w14:paraId="12FDEC84" w14:textId="6CD96DF7" w:rsidR="000A697E" w:rsidRPr="00616DBC" w:rsidRDefault="00802F31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1044,413</w:t>
            </w:r>
          </w:p>
        </w:tc>
        <w:tc>
          <w:tcPr>
            <w:tcW w:w="851" w:type="dxa"/>
          </w:tcPr>
          <w:p w14:paraId="326731CF" w14:textId="12843007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914,785</w:t>
            </w:r>
          </w:p>
        </w:tc>
        <w:tc>
          <w:tcPr>
            <w:tcW w:w="850" w:type="dxa"/>
          </w:tcPr>
          <w:p w14:paraId="16780A46" w14:textId="6D04E79F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914,785</w:t>
            </w:r>
          </w:p>
        </w:tc>
        <w:tc>
          <w:tcPr>
            <w:tcW w:w="567" w:type="dxa"/>
          </w:tcPr>
          <w:p w14:paraId="3CD5E12E" w14:textId="78663E53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06350848" w14:textId="0571F16A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128CA6" w14:textId="7F471B56" w:rsidR="000A697E" w:rsidRPr="00616DBC" w:rsidRDefault="000A697E" w:rsidP="00F026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132F1DCE" w14:textId="37AAADE6" w:rsidTr="000A697E">
        <w:trPr>
          <w:trHeight w:val="144"/>
        </w:trPr>
        <w:tc>
          <w:tcPr>
            <w:tcW w:w="675" w:type="dxa"/>
            <w:vMerge/>
          </w:tcPr>
          <w:p w14:paraId="4F3C4271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5CDC18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86B8D4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</w:tcPr>
          <w:p w14:paraId="386D73DC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A028667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DEB0233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C01DC5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42CDBC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1DB5D7F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79E8D75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8A57D73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CA643E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20,832</w:t>
            </w:r>
          </w:p>
        </w:tc>
        <w:tc>
          <w:tcPr>
            <w:tcW w:w="1134" w:type="dxa"/>
          </w:tcPr>
          <w:p w14:paraId="22747298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31,89483</w:t>
            </w:r>
          </w:p>
        </w:tc>
        <w:tc>
          <w:tcPr>
            <w:tcW w:w="850" w:type="dxa"/>
          </w:tcPr>
          <w:p w14:paraId="685D036A" w14:textId="7C747C10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5358DD50" w14:textId="752F4529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168B166" w14:textId="2AB3D8DD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7593B3E" w14:textId="58D9A31A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CD55462" w14:textId="305300ED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9DE121E" w14:textId="7B574DD3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003E9D39" w14:textId="4769E044" w:rsidTr="000A697E">
        <w:trPr>
          <w:trHeight w:val="144"/>
        </w:trPr>
        <w:tc>
          <w:tcPr>
            <w:tcW w:w="675" w:type="dxa"/>
            <w:vMerge/>
          </w:tcPr>
          <w:p w14:paraId="11973637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1078F4E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118D6F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</w:tcPr>
          <w:p w14:paraId="1E6BBCF5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111,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811</w:t>
            </w:r>
          </w:p>
        </w:tc>
        <w:tc>
          <w:tcPr>
            <w:tcW w:w="709" w:type="dxa"/>
          </w:tcPr>
          <w:p w14:paraId="263CD07B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119,27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</w:tcPr>
          <w:p w14:paraId="0616D17C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113,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051</w:t>
            </w:r>
          </w:p>
        </w:tc>
        <w:tc>
          <w:tcPr>
            <w:tcW w:w="709" w:type="dxa"/>
          </w:tcPr>
          <w:p w14:paraId="346F2A82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111,71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850" w:type="dxa"/>
          </w:tcPr>
          <w:p w14:paraId="27BE9A5D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112,107</w:t>
            </w:r>
          </w:p>
        </w:tc>
        <w:tc>
          <w:tcPr>
            <w:tcW w:w="851" w:type="dxa"/>
          </w:tcPr>
          <w:p w14:paraId="5634B328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110,449</w:t>
            </w:r>
          </w:p>
        </w:tc>
        <w:tc>
          <w:tcPr>
            <w:tcW w:w="709" w:type="dxa"/>
          </w:tcPr>
          <w:p w14:paraId="3EC9E969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111,39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50" w:type="dxa"/>
          </w:tcPr>
          <w:p w14:paraId="630C3FDA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112,642</w:t>
            </w:r>
          </w:p>
        </w:tc>
        <w:tc>
          <w:tcPr>
            <w:tcW w:w="709" w:type="dxa"/>
          </w:tcPr>
          <w:p w14:paraId="67FA7ECF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115,10</w:t>
            </w: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0FDFCBA1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114,356</w:t>
            </w:r>
          </w:p>
        </w:tc>
        <w:tc>
          <w:tcPr>
            <w:tcW w:w="850" w:type="dxa"/>
          </w:tcPr>
          <w:p w14:paraId="17939FB4" w14:textId="41168642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851" w:type="dxa"/>
          </w:tcPr>
          <w:p w14:paraId="1562896B" w14:textId="067EF518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850" w:type="dxa"/>
          </w:tcPr>
          <w:p w14:paraId="32656321" w14:textId="7CD9D1AF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118,785</w:t>
            </w:r>
          </w:p>
        </w:tc>
        <w:tc>
          <w:tcPr>
            <w:tcW w:w="567" w:type="dxa"/>
          </w:tcPr>
          <w:p w14:paraId="4661255A" w14:textId="6991AAD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2EC876CF" w14:textId="1453FA89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3CD629A" w14:textId="74BF19FB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044F30F7" w14:textId="394C75E1" w:rsidTr="000A697E">
        <w:trPr>
          <w:trHeight w:val="144"/>
        </w:trPr>
        <w:tc>
          <w:tcPr>
            <w:tcW w:w="675" w:type="dxa"/>
            <w:vMerge/>
          </w:tcPr>
          <w:p w14:paraId="7D2254E4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91FB015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B2E43B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бюджет Советского района Курской области</w:t>
            </w:r>
          </w:p>
        </w:tc>
        <w:tc>
          <w:tcPr>
            <w:tcW w:w="567" w:type="dxa"/>
          </w:tcPr>
          <w:p w14:paraId="4CEA73AA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188,65431  </w:t>
            </w:r>
          </w:p>
        </w:tc>
        <w:tc>
          <w:tcPr>
            <w:tcW w:w="709" w:type="dxa"/>
          </w:tcPr>
          <w:p w14:paraId="59641E7E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182,21685</w:t>
            </w:r>
          </w:p>
        </w:tc>
        <w:tc>
          <w:tcPr>
            <w:tcW w:w="567" w:type="dxa"/>
          </w:tcPr>
          <w:p w14:paraId="70F2AA87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186,786</w:t>
            </w:r>
          </w:p>
        </w:tc>
        <w:tc>
          <w:tcPr>
            <w:tcW w:w="709" w:type="dxa"/>
          </w:tcPr>
          <w:p w14:paraId="2884E652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471,66723</w:t>
            </w:r>
          </w:p>
        </w:tc>
        <w:tc>
          <w:tcPr>
            <w:tcW w:w="850" w:type="dxa"/>
          </w:tcPr>
          <w:p w14:paraId="0D849336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483,60530</w:t>
            </w:r>
          </w:p>
        </w:tc>
        <w:tc>
          <w:tcPr>
            <w:tcW w:w="851" w:type="dxa"/>
          </w:tcPr>
          <w:p w14:paraId="321033AB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601,34510</w:t>
            </w:r>
          </w:p>
        </w:tc>
        <w:tc>
          <w:tcPr>
            <w:tcW w:w="709" w:type="dxa"/>
          </w:tcPr>
          <w:p w14:paraId="329AF1AD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641,29262</w:t>
            </w:r>
          </w:p>
        </w:tc>
        <w:tc>
          <w:tcPr>
            <w:tcW w:w="850" w:type="dxa"/>
          </w:tcPr>
          <w:p w14:paraId="7D36496B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946,62905</w:t>
            </w:r>
          </w:p>
        </w:tc>
        <w:tc>
          <w:tcPr>
            <w:tcW w:w="709" w:type="dxa"/>
          </w:tcPr>
          <w:p w14:paraId="26AB8A54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920,62295</w:t>
            </w:r>
          </w:p>
        </w:tc>
        <w:tc>
          <w:tcPr>
            <w:tcW w:w="1134" w:type="dxa"/>
          </w:tcPr>
          <w:p w14:paraId="1DE6871E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931,93670</w:t>
            </w:r>
          </w:p>
        </w:tc>
        <w:tc>
          <w:tcPr>
            <w:tcW w:w="850" w:type="dxa"/>
          </w:tcPr>
          <w:p w14:paraId="2FDA5221" w14:textId="330107FE" w:rsidR="000A697E" w:rsidRPr="00616DBC" w:rsidRDefault="00802F31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925,628</w:t>
            </w:r>
          </w:p>
        </w:tc>
        <w:tc>
          <w:tcPr>
            <w:tcW w:w="851" w:type="dxa"/>
          </w:tcPr>
          <w:p w14:paraId="658D99B9" w14:textId="1159EC8D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796,000</w:t>
            </w:r>
          </w:p>
        </w:tc>
        <w:tc>
          <w:tcPr>
            <w:tcW w:w="850" w:type="dxa"/>
          </w:tcPr>
          <w:p w14:paraId="5B15AC1A" w14:textId="1252B99E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796,000</w:t>
            </w:r>
          </w:p>
        </w:tc>
        <w:tc>
          <w:tcPr>
            <w:tcW w:w="567" w:type="dxa"/>
          </w:tcPr>
          <w:p w14:paraId="74694948" w14:textId="0BBD1C15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EE079BB" w14:textId="70EB076D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552FA9A" w14:textId="0388CA7A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18FA2B01" w14:textId="1B64B2D3" w:rsidTr="000A697E">
        <w:trPr>
          <w:trHeight w:val="144"/>
        </w:trPr>
        <w:tc>
          <w:tcPr>
            <w:tcW w:w="675" w:type="dxa"/>
            <w:vMerge/>
          </w:tcPr>
          <w:p w14:paraId="6D1636A4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83B134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5FABF6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бюджеты поселений Советского района Курской области</w:t>
            </w:r>
          </w:p>
        </w:tc>
        <w:tc>
          <w:tcPr>
            <w:tcW w:w="567" w:type="dxa"/>
          </w:tcPr>
          <w:p w14:paraId="3A54F168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67BDF1FA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7CF903CB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78138C3D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0F7E5FD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13EEF0E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665C540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94D07EF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B3633F1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59736F67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C85ADDE" w14:textId="5A94FF64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6F6BE341" w14:textId="76E57046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8EDFE7F" w14:textId="39339E16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1002F3EF" w14:textId="63972124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9389B85" w14:textId="37DF564B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012D0A12" w14:textId="0DFE4A86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7E" w:rsidRPr="00B12623" w14:paraId="6F4B43B5" w14:textId="37E7F79B" w:rsidTr="000A697E">
        <w:trPr>
          <w:trHeight w:val="414"/>
        </w:trPr>
        <w:tc>
          <w:tcPr>
            <w:tcW w:w="675" w:type="dxa"/>
            <w:vMerge/>
          </w:tcPr>
          <w:p w14:paraId="5050788A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A2D224C" w14:textId="77777777" w:rsidR="000A697E" w:rsidRPr="00616DBC" w:rsidRDefault="000A697E" w:rsidP="00B12623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89811E" w14:textId="77777777" w:rsidR="000A697E" w:rsidRPr="00616DBC" w:rsidRDefault="000A697E" w:rsidP="005E45B7">
            <w:pPr>
              <w:tabs>
                <w:tab w:val="left" w:pos="71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7" w:type="dxa"/>
          </w:tcPr>
          <w:p w14:paraId="662B4EFC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268219C0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822AC6B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153D84A0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415BC59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0E79474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4F36CBD4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4366BDF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36D4FF83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14:paraId="245B1298" w14:textId="7777777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4E50811" w14:textId="3D6A53E7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1734C83" w14:textId="2D191B89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6D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DD3B83" w14:textId="00724C4E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3F1E9715" w14:textId="20CB61B1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14:paraId="65F2CCFF" w14:textId="356F93ED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14:paraId="5912CF73" w14:textId="148AAFA9" w:rsidR="000A697E" w:rsidRPr="00616DBC" w:rsidRDefault="000A697E" w:rsidP="00F026A6">
            <w:pPr>
              <w:tabs>
                <w:tab w:val="left" w:pos="714"/>
              </w:tabs>
              <w:spacing w:line="259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35717C5A" w14:textId="77777777" w:rsidR="00B12623" w:rsidRPr="00B12623" w:rsidRDefault="00B12623" w:rsidP="00B12623">
      <w:pPr>
        <w:tabs>
          <w:tab w:val="left" w:pos="714"/>
        </w:tabs>
        <w:spacing w:line="259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14:paraId="5DBC5D70" w14:textId="77777777" w:rsidR="00A4470B" w:rsidRPr="00B12623" w:rsidRDefault="005E45B7" w:rsidP="005E45B7">
      <w:pPr>
        <w:tabs>
          <w:tab w:val="left" w:pos="3439"/>
        </w:tabs>
      </w:pPr>
      <w:r>
        <w:tab/>
      </w:r>
    </w:p>
    <w:sectPr w:rsidR="00A4470B" w:rsidRPr="00B12623" w:rsidSect="00D24840">
      <w:headerReference w:type="even" r:id="rId15"/>
      <w:headerReference w:type="default" r:id="rId16"/>
      <w:pgSz w:w="16838" w:h="11906" w:orient="landscape"/>
      <w:pgMar w:top="572" w:right="962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7B041" w14:textId="77777777" w:rsidR="00715DF4" w:rsidRDefault="00715DF4">
      <w:r>
        <w:separator/>
      </w:r>
    </w:p>
  </w:endnote>
  <w:endnote w:type="continuationSeparator" w:id="0">
    <w:p w14:paraId="64E855AF" w14:textId="77777777" w:rsidR="00715DF4" w:rsidRDefault="0071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458785"/>
      <w:docPartObj>
        <w:docPartGallery w:val="Page Numbers (Bottom of Page)"/>
        <w:docPartUnique/>
      </w:docPartObj>
    </w:sdtPr>
    <w:sdtEndPr/>
    <w:sdtContent>
      <w:p w14:paraId="2726FB7C" w14:textId="77777777" w:rsidR="00F60A85" w:rsidRDefault="00F60A8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103">
          <w:rPr>
            <w:noProof/>
          </w:rPr>
          <w:t>1</w:t>
        </w:r>
        <w:r>
          <w:fldChar w:fldCharType="end"/>
        </w:r>
      </w:p>
    </w:sdtContent>
  </w:sdt>
  <w:p w14:paraId="1D8A7C9F" w14:textId="77777777" w:rsidR="00F60A85" w:rsidRDefault="00F60A8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8CEFC" w14:textId="77777777" w:rsidR="00715DF4" w:rsidRDefault="00715DF4">
      <w:r>
        <w:separator/>
      </w:r>
    </w:p>
  </w:footnote>
  <w:footnote w:type="continuationSeparator" w:id="0">
    <w:p w14:paraId="2533844F" w14:textId="77777777" w:rsidR="00715DF4" w:rsidRDefault="00715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73A6" w14:textId="77777777" w:rsidR="00F60A85" w:rsidRDefault="00F60A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0022F" w14:textId="77777777" w:rsidR="00F60A85" w:rsidRDefault="00F60A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69EFD" w14:textId="77777777" w:rsidR="00F60A85" w:rsidRDefault="00F60A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8DDBB" w14:textId="77777777" w:rsidR="00F60A85" w:rsidRDefault="00F60A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76C"/>
    <w:multiLevelType w:val="multilevel"/>
    <w:tmpl w:val="C22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91A6A34"/>
    <w:multiLevelType w:val="multilevel"/>
    <w:tmpl w:val="5688249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92931"/>
    <w:multiLevelType w:val="multilevel"/>
    <w:tmpl w:val="EB26B57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C41E3"/>
    <w:multiLevelType w:val="multilevel"/>
    <w:tmpl w:val="BE5E99F0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C01B79"/>
    <w:multiLevelType w:val="multilevel"/>
    <w:tmpl w:val="45B0BFE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548F"/>
    <w:multiLevelType w:val="multilevel"/>
    <w:tmpl w:val="501EE9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EF37AC"/>
    <w:multiLevelType w:val="multilevel"/>
    <w:tmpl w:val="271A6516"/>
    <w:lvl w:ilvl="0">
      <w:start w:val="2013"/>
      <w:numFmt w:val="decimal"/>
      <w:lvlText w:val="2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FD6781"/>
    <w:multiLevelType w:val="multilevel"/>
    <w:tmpl w:val="7A72EABC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80788B"/>
    <w:multiLevelType w:val="hybridMultilevel"/>
    <w:tmpl w:val="198C685C"/>
    <w:lvl w:ilvl="0" w:tplc="4FC24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C240B"/>
    <w:multiLevelType w:val="multilevel"/>
    <w:tmpl w:val="E28E1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2F04BE"/>
    <w:multiLevelType w:val="multilevel"/>
    <w:tmpl w:val="45EA9B2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CF7F40"/>
    <w:multiLevelType w:val="multilevel"/>
    <w:tmpl w:val="3D9266D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9C3D8C"/>
    <w:multiLevelType w:val="multilevel"/>
    <w:tmpl w:val="AC66559E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FE48A4"/>
    <w:multiLevelType w:val="multilevel"/>
    <w:tmpl w:val="DE9456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A6A69CF"/>
    <w:multiLevelType w:val="multilevel"/>
    <w:tmpl w:val="050C1F76"/>
    <w:lvl w:ilvl="0">
      <w:start w:val="3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913446"/>
    <w:multiLevelType w:val="hybridMultilevel"/>
    <w:tmpl w:val="E55EFAA6"/>
    <w:lvl w:ilvl="0" w:tplc="1ABE4F0C">
      <w:start w:val="7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D7F0BA5"/>
    <w:multiLevelType w:val="multilevel"/>
    <w:tmpl w:val="CD70BB6E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4211C"/>
    <w:multiLevelType w:val="multilevel"/>
    <w:tmpl w:val="C73613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526D34"/>
    <w:multiLevelType w:val="multilevel"/>
    <w:tmpl w:val="582279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DC73BC"/>
    <w:multiLevelType w:val="multilevel"/>
    <w:tmpl w:val="A8F8D4E8"/>
    <w:lvl w:ilvl="0">
      <w:start w:val="4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501800"/>
    <w:multiLevelType w:val="multilevel"/>
    <w:tmpl w:val="F0E63952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8020D"/>
    <w:multiLevelType w:val="multilevel"/>
    <w:tmpl w:val="C422E1D6"/>
    <w:lvl w:ilvl="0">
      <w:start w:val="5"/>
      <w:numFmt w:val="decimal"/>
      <w:lvlText w:val="%1"/>
      <w:lvlJc w:val="left"/>
      <w:rPr>
        <w:rFonts w:ascii="Franklin Gothic Heavy" w:eastAsia="Franklin Gothic Heavy" w:hAnsi="Franklin Gothic Heavy" w:cs="Franklin Gothic Heavy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535F4"/>
    <w:multiLevelType w:val="multilevel"/>
    <w:tmpl w:val="281660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A852088"/>
    <w:multiLevelType w:val="multilevel"/>
    <w:tmpl w:val="632CF4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CF51BDA"/>
    <w:multiLevelType w:val="multilevel"/>
    <w:tmpl w:val="4606BE04"/>
    <w:lvl w:ilvl="0">
      <w:start w:val="2013"/>
      <w:numFmt w:val="decimal"/>
      <w:lvlText w:val="31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500CDC"/>
    <w:multiLevelType w:val="multilevel"/>
    <w:tmpl w:val="6D0A7886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960AA5"/>
    <w:multiLevelType w:val="multilevel"/>
    <w:tmpl w:val="295E8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CC61D1"/>
    <w:multiLevelType w:val="multilevel"/>
    <w:tmpl w:val="D860558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A673F3"/>
    <w:multiLevelType w:val="multilevel"/>
    <w:tmpl w:val="0D4441C0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53C62062"/>
    <w:multiLevelType w:val="multilevel"/>
    <w:tmpl w:val="210E86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887DE6"/>
    <w:multiLevelType w:val="multilevel"/>
    <w:tmpl w:val="783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5E969D6"/>
    <w:multiLevelType w:val="multilevel"/>
    <w:tmpl w:val="22208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6E35C45"/>
    <w:multiLevelType w:val="multilevel"/>
    <w:tmpl w:val="12FCA7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74594A"/>
    <w:multiLevelType w:val="multilevel"/>
    <w:tmpl w:val="66A09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2203A"/>
    <w:multiLevelType w:val="multilevel"/>
    <w:tmpl w:val="F070A03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46264C"/>
    <w:multiLevelType w:val="multilevel"/>
    <w:tmpl w:val="D4BCE066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B62022"/>
    <w:multiLevelType w:val="multilevel"/>
    <w:tmpl w:val="FFC03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EE4CEB"/>
    <w:multiLevelType w:val="multilevel"/>
    <w:tmpl w:val="2CE6D0E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105F1E"/>
    <w:multiLevelType w:val="multilevel"/>
    <w:tmpl w:val="B61CD64C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A815ED"/>
    <w:multiLevelType w:val="multilevel"/>
    <w:tmpl w:val="989E8A7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72B0C"/>
    <w:multiLevelType w:val="multilevel"/>
    <w:tmpl w:val="5F223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36"/>
  </w:num>
  <w:num w:numId="5">
    <w:abstractNumId w:val="35"/>
  </w:num>
  <w:num w:numId="6">
    <w:abstractNumId w:val="12"/>
  </w:num>
  <w:num w:numId="7">
    <w:abstractNumId w:val="38"/>
  </w:num>
  <w:num w:numId="8">
    <w:abstractNumId w:val="27"/>
  </w:num>
  <w:num w:numId="9">
    <w:abstractNumId w:val="17"/>
  </w:num>
  <w:num w:numId="10">
    <w:abstractNumId w:val="18"/>
  </w:num>
  <w:num w:numId="11">
    <w:abstractNumId w:val="33"/>
  </w:num>
  <w:num w:numId="12">
    <w:abstractNumId w:val="32"/>
  </w:num>
  <w:num w:numId="13">
    <w:abstractNumId w:val="7"/>
  </w:num>
  <w:num w:numId="14">
    <w:abstractNumId w:val="25"/>
  </w:num>
  <w:num w:numId="15">
    <w:abstractNumId w:val="9"/>
  </w:num>
  <w:num w:numId="16">
    <w:abstractNumId w:val="34"/>
  </w:num>
  <w:num w:numId="17">
    <w:abstractNumId w:val="2"/>
  </w:num>
  <w:num w:numId="18">
    <w:abstractNumId w:val="3"/>
  </w:num>
  <w:num w:numId="19">
    <w:abstractNumId w:val="1"/>
  </w:num>
  <w:num w:numId="20">
    <w:abstractNumId w:val="4"/>
  </w:num>
  <w:num w:numId="21">
    <w:abstractNumId w:val="5"/>
  </w:num>
  <w:num w:numId="22">
    <w:abstractNumId w:val="10"/>
  </w:num>
  <w:num w:numId="23">
    <w:abstractNumId w:val="39"/>
  </w:num>
  <w:num w:numId="24">
    <w:abstractNumId w:val="29"/>
  </w:num>
  <w:num w:numId="25">
    <w:abstractNumId w:val="11"/>
  </w:num>
  <w:num w:numId="26">
    <w:abstractNumId w:val="37"/>
  </w:num>
  <w:num w:numId="27">
    <w:abstractNumId w:val="21"/>
  </w:num>
  <w:num w:numId="28">
    <w:abstractNumId w:val="14"/>
  </w:num>
  <w:num w:numId="29">
    <w:abstractNumId w:val="19"/>
  </w:num>
  <w:num w:numId="30">
    <w:abstractNumId w:val="20"/>
  </w:num>
  <w:num w:numId="31">
    <w:abstractNumId w:val="16"/>
  </w:num>
  <w:num w:numId="32">
    <w:abstractNumId w:val="28"/>
  </w:num>
  <w:num w:numId="33">
    <w:abstractNumId w:val="40"/>
  </w:num>
  <w:num w:numId="34">
    <w:abstractNumId w:val="13"/>
  </w:num>
  <w:num w:numId="35">
    <w:abstractNumId w:val="22"/>
  </w:num>
  <w:num w:numId="36">
    <w:abstractNumId w:val="23"/>
  </w:num>
  <w:num w:numId="37">
    <w:abstractNumId w:val="31"/>
  </w:num>
  <w:num w:numId="38">
    <w:abstractNumId w:val="0"/>
  </w:num>
  <w:num w:numId="39">
    <w:abstractNumId w:val="15"/>
  </w:num>
  <w:num w:numId="40">
    <w:abstractNumId w:val="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889"/>
    <w:rsid w:val="00003EA5"/>
    <w:rsid w:val="0000669A"/>
    <w:rsid w:val="00017CDF"/>
    <w:rsid w:val="00046C4C"/>
    <w:rsid w:val="00055EC8"/>
    <w:rsid w:val="00057D96"/>
    <w:rsid w:val="00060E89"/>
    <w:rsid w:val="00064AC8"/>
    <w:rsid w:val="00074EF2"/>
    <w:rsid w:val="00095E55"/>
    <w:rsid w:val="0009618A"/>
    <w:rsid w:val="000A21D9"/>
    <w:rsid w:val="000A697E"/>
    <w:rsid w:val="000A7993"/>
    <w:rsid w:val="000B31DB"/>
    <w:rsid w:val="000C2B82"/>
    <w:rsid w:val="001124A4"/>
    <w:rsid w:val="0012186D"/>
    <w:rsid w:val="00126103"/>
    <w:rsid w:val="001403D7"/>
    <w:rsid w:val="00166A76"/>
    <w:rsid w:val="00173AC0"/>
    <w:rsid w:val="00177BE9"/>
    <w:rsid w:val="001C2C56"/>
    <w:rsid w:val="001C7708"/>
    <w:rsid w:val="001D25EB"/>
    <w:rsid w:val="001D36AD"/>
    <w:rsid w:val="001E051A"/>
    <w:rsid w:val="001E30FE"/>
    <w:rsid w:val="00202A13"/>
    <w:rsid w:val="00207642"/>
    <w:rsid w:val="0021730D"/>
    <w:rsid w:val="00250384"/>
    <w:rsid w:val="00264E43"/>
    <w:rsid w:val="0027521A"/>
    <w:rsid w:val="002A292C"/>
    <w:rsid w:val="002B41C9"/>
    <w:rsid w:val="002C3462"/>
    <w:rsid w:val="002D0D8D"/>
    <w:rsid w:val="002D6F69"/>
    <w:rsid w:val="002D7794"/>
    <w:rsid w:val="002E5F64"/>
    <w:rsid w:val="003040CC"/>
    <w:rsid w:val="003278A4"/>
    <w:rsid w:val="00333624"/>
    <w:rsid w:val="00335C96"/>
    <w:rsid w:val="00342321"/>
    <w:rsid w:val="00344547"/>
    <w:rsid w:val="00347D5D"/>
    <w:rsid w:val="003513FA"/>
    <w:rsid w:val="00356164"/>
    <w:rsid w:val="00360BFA"/>
    <w:rsid w:val="0036206C"/>
    <w:rsid w:val="0036413E"/>
    <w:rsid w:val="00381D16"/>
    <w:rsid w:val="00387D7E"/>
    <w:rsid w:val="003A4495"/>
    <w:rsid w:val="003B3F38"/>
    <w:rsid w:val="003D4CCB"/>
    <w:rsid w:val="003E0DEB"/>
    <w:rsid w:val="003F1327"/>
    <w:rsid w:val="003F3DBD"/>
    <w:rsid w:val="004112C2"/>
    <w:rsid w:val="0041378D"/>
    <w:rsid w:val="00444E68"/>
    <w:rsid w:val="00445327"/>
    <w:rsid w:val="004463C8"/>
    <w:rsid w:val="00471636"/>
    <w:rsid w:val="004923F2"/>
    <w:rsid w:val="004A0E91"/>
    <w:rsid w:val="004D2B07"/>
    <w:rsid w:val="00513290"/>
    <w:rsid w:val="00527345"/>
    <w:rsid w:val="00547B50"/>
    <w:rsid w:val="0056448D"/>
    <w:rsid w:val="005967C6"/>
    <w:rsid w:val="005B3AA9"/>
    <w:rsid w:val="005C3C36"/>
    <w:rsid w:val="005E1C28"/>
    <w:rsid w:val="005E3518"/>
    <w:rsid w:val="005E45B7"/>
    <w:rsid w:val="005E7F7F"/>
    <w:rsid w:val="005F07D9"/>
    <w:rsid w:val="00602926"/>
    <w:rsid w:val="00616DBC"/>
    <w:rsid w:val="00622A09"/>
    <w:rsid w:val="00635706"/>
    <w:rsid w:val="00641B08"/>
    <w:rsid w:val="00665BFA"/>
    <w:rsid w:val="00665D8E"/>
    <w:rsid w:val="0066743F"/>
    <w:rsid w:val="00685A58"/>
    <w:rsid w:val="006905AE"/>
    <w:rsid w:val="006925E5"/>
    <w:rsid w:val="006A7581"/>
    <w:rsid w:val="006B0B71"/>
    <w:rsid w:val="006B1C43"/>
    <w:rsid w:val="006C6275"/>
    <w:rsid w:val="006D212B"/>
    <w:rsid w:val="006E2DB1"/>
    <w:rsid w:val="006F44BC"/>
    <w:rsid w:val="00703266"/>
    <w:rsid w:val="00715DF4"/>
    <w:rsid w:val="007162D0"/>
    <w:rsid w:val="0072187E"/>
    <w:rsid w:val="007221BA"/>
    <w:rsid w:val="007266A7"/>
    <w:rsid w:val="0073089B"/>
    <w:rsid w:val="007479FC"/>
    <w:rsid w:val="007525A1"/>
    <w:rsid w:val="007753E1"/>
    <w:rsid w:val="00780531"/>
    <w:rsid w:val="00781048"/>
    <w:rsid w:val="0079206D"/>
    <w:rsid w:val="00795CA8"/>
    <w:rsid w:val="007B7A86"/>
    <w:rsid w:val="007C285D"/>
    <w:rsid w:val="007C7B90"/>
    <w:rsid w:val="00802F31"/>
    <w:rsid w:val="00807942"/>
    <w:rsid w:val="00816444"/>
    <w:rsid w:val="00820EB2"/>
    <w:rsid w:val="0082658B"/>
    <w:rsid w:val="00827B96"/>
    <w:rsid w:val="00832731"/>
    <w:rsid w:val="00837C8B"/>
    <w:rsid w:val="0084033C"/>
    <w:rsid w:val="00840B4B"/>
    <w:rsid w:val="008415F5"/>
    <w:rsid w:val="00855F87"/>
    <w:rsid w:val="00864CC3"/>
    <w:rsid w:val="00867903"/>
    <w:rsid w:val="008802F7"/>
    <w:rsid w:val="00892347"/>
    <w:rsid w:val="008C536C"/>
    <w:rsid w:val="008E379D"/>
    <w:rsid w:val="009222AB"/>
    <w:rsid w:val="00930326"/>
    <w:rsid w:val="00933BF3"/>
    <w:rsid w:val="00937D22"/>
    <w:rsid w:val="00940EC1"/>
    <w:rsid w:val="00942BF6"/>
    <w:rsid w:val="00943B07"/>
    <w:rsid w:val="00947BE0"/>
    <w:rsid w:val="00950742"/>
    <w:rsid w:val="009565C1"/>
    <w:rsid w:val="00961971"/>
    <w:rsid w:val="00964471"/>
    <w:rsid w:val="00977FD0"/>
    <w:rsid w:val="009B091B"/>
    <w:rsid w:val="009B214C"/>
    <w:rsid w:val="009D1860"/>
    <w:rsid w:val="00A04FA8"/>
    <w:rsid w:val="00A07B03"/>
    <w:rsid w:val="00A1430A"/>
    <w:rsid w:val="00A24469"/>
    <w:rsid w:val="00A4470B"/>
    <w:rsid w:val="00A65BB3"/>
    <w:rsid w:val="00A662A0"/>
    <w:rsid w:val="00A7093A"/>
    <w:rsid w:val="00A74F0A"/>
    <w:rsid w:val="00A77BCC"/>
    <w:rsid w:val="00A93E49"/>
    <w:rsid w:val="00AB01B5"/>
    <w:rsid w:val="00AB1647"/>
    <w:rsid w:val="00AB1E2E"/>
    <w:rsid w:val="00AB3889"/>
    <w:rsid w:val="00AC4268"/>
    <w:rsid w:val="00B10B3B"/>
    <w:rsid w:val="00B12623"/>
    <w:rsid w:val="00B36A8F"/>
    <w:rsid w:val="00B406AC"/>
    <w:rsid w:val="00B711D8"/>
    <w:rsid w:val="00B7225B"/>
    <w:rsid w:val="00B727E2"/>
    <w:rsid w:val="00B96F27"/>
    <w:rsid w:val="00BE38CF"/>
    <w:rsid w:val="00C0124E"/>
    <w:rsid w:val="00C0186A"/>
    <w:rsid w:val="00C022E4"/>
    <w:rsid w:val="00C15E97"/>
    <w:rsid w:val="00C2021D"/>
    <w:rsid w:val="00C66B00"/>
    <w:rsid w:val="00C71579"/>
    <w:rsid w:val="00C90FF6"/>
    <w:rsid w:val="00C93C74"/>
    <w:rsid w:val="00C964EC"/>
    <w:rsid w:val="00CA1A16"/>
    <w:rsid w:val="00CA2867"/>
    <w:rsid w:val="00CA2D91"/>
    <w:rsid w:val="00CA613A"/>
    <w:rsid w:val="00CC548B"/>
    <w:rsid w:val="00CD050B"/>
    <w:rsid w:val="00CE5AA1"/>
    <w:rsid w:val="00CF502B"/>
    <w:rsid w:val="00D02B13"/>
    <w:rsid w:val="00D21AC6"/>
    <w:rsid w:val="00D24840"/>
    <w:rsid w:val="00D24E38"/>
    <w:rsid w:val="00D44994"/>
    <w:rsid w:val="00D6496F"/>
    <w:rsid w:val="00D725E9"/>
    <w:rsid w:val="00D72B31"/>
    <w:rsid w:val="00D81E49"/>
    <w:rsid w:val="00D86502"/>
    <w:rsid w:val="00D968F2"/>
    <w:rsid w:val="00D96F1B"/>
    <w:rsid w:val="00DB430C"/>
    <w:rsid w:val="00DC2B32"/>
    <w:rsid w:val="00DC34CA"/>
    <w:rsid w:val="00E00801"/>
    <w:rsid w:val="00E03F04"/>
    <w:rsid w:val="00E118FB"/>
    <w:rsid w:val="00E41BCE"/>
    <w:rsid w:val="00E45BBE"/>
    <w:rsid w:val="00E46967"/>
    <w:rsid w:val="00E46DED"/>
    <w:rsid w:val="00E664D9"/>
    <w:rsid w:val="00E8367D"/>
    <w:rsid w:val="00EB3CC7"/>
    <w:rsid w:val="00EC5A5E"/>
    <w:rsid w:val="00EC621D"/>
    <w:rsid w:val="00EF0C89"/>
    <w:rsid w:val="00EF1761"/>
    <w:rsid w:val="00EF264A"/>
    <w:rsid w:val="00EF5942"/>
    <w:rsid w:val="00F026A6"/>
    <w:rsid w:val="00F0542E"/>
    <w:rsid w:val="00F12207"/>
    <w:rsid w:val="00F25952"/>
    <w:rsid w:val="00F27AC8"/>
    <w:rsid w:val="00F32DD5"/>
    <w:rsid w:val="00F3524E"/>
    <w:rsid w:val="00F35ED2"/>
    <w:rsid w:val="00F37049"/>
    <w:rsid w:val="00F403BB"/>
    <w:rsid w:val="00F42DC4"/>
    <w:rsid w:val="00F42F5E"/>
    <w:rsid w:val="00F5333A"/>
    <w:rsid w:val="00F60A85"/>
    <w:rsid w:val="00F93FF1"/>
    <w:rsid w:val="00FC0AD6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A7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69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88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38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89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CD050B"/>
    <w:rPr>
      <w:color w:val="0066CC"/>
      <w:u w:val="single"/>
    </w:rPr>
  </w:style>
  <w:style w:type="character" w:customStyle="1" w:styleId="3">
    <w:name w:val="Основной текст (3)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CD050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17pt">
    <w:name w:val="Заголовок №1 + Интервал 7 pt"/>
    <w:basedOn w:val="1"/>
    <w:rsid w:val="00CD050B"/>
    <w:rPr>
      <w:rFonts w:ascii="Times New Roman" w:eastAsia="Times New Roman" w:hAnsi="Times New Roman" w:cs="Times New Roman"/>
      <w:b/>
      <w:bCs/>
      <w:color w:val="000000"/>
      <w:spacing w:val="14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7"/>
    <w:rsid w:val="00CD050B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9">
    <w:name w:val="Основной текст_"/>
    <w:basedOn w:val="a0"/>
    <w:link w:val="21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CD050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115pt-1pt">
    <w:name w:val="Основной текст + 11;5 pt;Курсив;Интервал -1 pt"/>
    <w:basedOn w:val="a9"/>
    <w:rsid w:val="00CD050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CD050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D050B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CD050B"/>
    <w:rPr>
      <w:rFonts w:ascii="MS Gothic" w:eastAsia="MS Gothic" w:hAnsi="MS Gothic" w:cs="MS Gothic"/>
      <w:sz w:val="17"/>
      <w:szCs w:val="17"/>
      <w:shd w:val="clear" w:color="auto" w:fill="FFFFFF"/>
    </w:rPr>
  </w:style>
  <w:style w:type="character" w:customStyle="1" w:styleId="aa">
    <w:name w:val="Подпись к таблице_"/>
    <w:basedOn w:val="a0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b">
    <w:name w:val="Подпись к таблице"/>
    <w:basedOn w:val="aa"/>
    <w:rsid w:val="00CD05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85pt">
    <w:name w:val="Основной текст + 8;5 pt;Полужирный"/>
    <w:basedOn w:val="a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00">
    <w:name w:val="Основной текст (10)_"/>
    <w:basedOn w:val="a0"/>
    <w:link w:val="101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99pt">
    <w:name w:val="Основной текст (9) + 9 pt"/>
    <w:basedOn w:val="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9TimesNewRoman0pt">
    <w:name w:val="Основной текст (9) + Times New Roman;Не полужирный;Курсив;Интервал 0 pt"/>
    <w:basedOn w:val="9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TimesNewRoman65pt">
    <w:name w:val="Основной текст (9) + Times New Roman;6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1">
    <w:name w:val="Основной текст (11)_"/>
    <w:basedOn w:val="a0"/>
    <w:link w:val="110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  <w:lang w:val="en-US"/>
    </w:rPr>
  </w:style>
  <w:style w:type="character" w:customStyle="1" w:styleId="12">
    <w:name w:val="Основной текст (12)_"/>
    <w:basedOn w:val="a0"/>
    <w:link w:val="120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4">
    <w:name w:val="Оглавление (2)_"/>
    <w:basedOn w:val="a0"/>
    <w:link w:val="25"/>
    <w:rsid w:val="00CD050B"/>
    <w:rPr>
      <w:rFonts w:ascii="Times New Roman" w:eastAsia="Times New Roman" w:hAnsi="Times New Roman" w:cs="Times New Roman"/>
      <w:spacing w:val="-10"/>
      <w:sz w:val="20"/>
      <w:szCs w:val="20"/>
      <w:shd w:val="clear" w:color="auto" w:fill="FFFFFF"/>
    </w:rPr>
  </w:style>
  <w:style w:type="character" w:customStyle="1" w:styleId="ac">
    <w:name w:val="Оглавление_"/>
    <w:basedOn w:val="a0"/>
    <w:link w:val="ad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</w:rPr>
  </w:style>
  <w:style w:type="character" w:customStyle="1" w:styleId="33">
    <w:name w:val="Оглавление (3)_"/>
    <w:basedOn w:val="a0"/>
    <w:link w:val="34"/>
    <w:rsid w:val="00CD050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  <w:lang w:val="en-US"/>
    </w:rPr>
  </w:style>
  <w:style w:type="character" w:customStyle="1" w:styleId="35">
    <w:name w:val="Оглавление (3) + Не полужирный;Курсив"/>
    <w:basedOn w:val="33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">
    <w:name w:val="Основной текст (13)_"/>
    <w:basedOn w:val="a0"/>
    <w:link w:val="130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  <w:lang w:val="en-US"/>
    </w:rPr>
  </w:style>
  <w:style w:type="character" w:customStyle="1" w:styleId="13FranklinGothicHeavy55pt0pt">
    <w:name w:val="Основной текст (13) + Franklin Gothic Heavy;5;5 pt;Не курсив;Интервал 0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3FranklinGothicHeavy55pt">
    <w:name w:val="Основной текст (13) + Franklin Gothic Heavy;5;5 pt"/>
    <w:basedOn w:val="13"/>
    <w:rsid w:val="00CD050B"/>
    <w:rPr>
      <w:rFonts w:ascii="Franklin Gothic Heavy" w:eastAsia="Franklin Gothic Heavy" w:hAnsi="Franklin Gothic Heavy" w:cs="Franklin Gothic Heavy"/>
      <w:i/>
      <w:iCs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CD050B"/>
    <w:rPr>
      <w:rFonts w:ascii="Times New Roman" w:eastAsia="Times New Roman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91">
    <w:name w:val="Основной текст (9) + Малые прописные"/>
    <w:basedOn w:val="9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5">
    <w:name w:val="Основной текст1"/>
    <w:basedOn w:val="a0"/>
    <w:rsid w:val="00CD0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/>
    </w:rPr>
  </w:style>
  <w:style w:type="character" w:customStyle="1" w:styleId="ae">
    <w:name w:val="Основной текст + Малые прописные"/>
    <w:basedOn w:val="a9"/>
    <w:rsid w:val="00CD050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41">
    <w:name w:val="Оглавление (4)_"/>
    <w:basedOn w:val="a0"/>
    <w:link w:val="42"/>
    <w:rsid w:val="00CD05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главление (5)_"/>
    <w:basedOn w:val="a0"/>
    <w:link w:val="52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61">
    <w:name w:val="Оглавление (6)_"/>
    <w:basedOn w:val="a0"/>
    <w:link w:val="62"/>
    <w:rsid w:val="00CD05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50">
    <w:name w:val="Основной текст (15)_"/>
    <w:basedOn w:val="a0"/>
    <w:link w:val="151"/>
    <w:rsid w:val="00CD050B"/>
    <w:rPr>
      <w:rFonts w:ascii="David" w:eastAsia="David" w:hAnsi="David" w:cs="David"/>
      <w:sz w:val="30"/>
      <w:szCs w:val="3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9TimesNewRoman105pt">
    <w:name w:val="Основной текст (9) + Times New Roman;10;5 pt;Не полужирный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17">
    <w:name w:val="Основной текст (17)_"/>
    <w:basedOn w:val="a0"/>
    <w:link w:val="170"/>
    <w:rsid w:val="00CD050B"/>
    <w:rPr>
      <w:rFonts w:ascii="MS Gothic" w:eastAsia="MS Gothic" w:hAnsi="MS Gothic" w:cs="MS Gothic"/>
      <w:spacing w:val="-20"/>
      <w:sz w:val="10"/>
      <w:szCs w:val="10"/>
      <w:shd w:val="clear" w:color="auto" w:fill="FFFFFF"/>
      <w:lang w:val="en-US"/>
    </w:rPr>
  </w:style>
  <w:style w:type="character" w:customStyle="1" w:styleId="17FranklinGothicHeavy7pt0pt">
    <w:name w:val="Основной текст (17) + Franklin Gothic Heavy;7 pt;Курсив;Интервал 0 pt"/>
    <w:basedOn w:val="17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0TimesNewRoman105pt">
    <w:name w:val="Основной текст (10) + Times New Roman;10;5 pt;Не полужирный"/>
    <w:basedOn w:val="100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TimesNewRoman115pt-1pt">
    <w:name w:val="Основной текст (10) + Times New Roman;11;5 pt;Не полужирный;Курсив;Интервал -1 pt"/>
    <w:basedOn w:val="100"/>
    <w:rsid w:val="00CD050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MSGothic5pt-1pt">
    <w:name w:val="Основной текст + MS Gothic;5 pt;Интервал -1 pt"/>
    <w:basedOn w:val="a9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18TimesNewRoman125pt">
    <w:name w:val="Основной текст (18) + Times New Roman;12;5 pt;Не полужирный"/>
    <w:basedOn w:val="18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19">
    <w:name w:val="Основной текст (19)_"/>
    <w:basedOn w:val="a0"/>
    <w:link w:val="190"/>
    <w:rsid w:val="00CD050B"/>
    <w:rPr>
      <w:rFonts w:ascii="Candara" w:eastAsia="Candara" w:hAnsi="Candara" w:cs="Candara"/>
      <w:sz w:val="10"/>
      <w:szCs w:val="10"/>
      <w:shd w:val="clear" w:color="auto" w:fill="FFFFFF"/>
      <w:lang w:val="en-US"/>
    </w:rPr>
  </w:style>
  <w:style w:type="character" w:customStyle="1" w:styleId="200">
    <w:name w:val="Основной текст (20)_"/>
    <w:basedOn w:val="a0"/>
    <w:link w:val="201"/>
    <w:rsid w:val="00CD050B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71">
    <w:name w:val="Оглавление (7)_"/>
    <w:basedOn w:val="a0"/>
    <w:link w:val="72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81">
    <w:name w:val="Оглавление (8)_"/>
    <w:basedOn w:val="a0"/>
    <w:link w:val="82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2">
    <w:name w:val="Оглавление (9)_"/>
    <w:basedOn w:val="a0"/>
    <w:link w:val="93"/>
    <w:rsid w:val="00CD050B"/>
    <w:rPr>
      <w:rFonts w:ascii="Times New Roman" w:eastAsia="Times New Roman" w:hAnsi="Times New Roman" w:cs="Times New Roman"/>
      <w:i/>
      <w:iCs/>
      <w:spacing w:val="-10"/>
      <w:sz w:val="14"/>
      <w:szCs w:val="14"/>
      <w:shd w:val="clear" w:color="auto" w:fill="FFFFFF"/>
    </w:rPr>
  </w:style>
  <w:style w:type="character" w:customStyle="1" w:styleId="TimesNewRoman105pt">
    <w:name w:val="Оглавление + Times New Roman;10;5 pt;Не полужирный"/>
    <w:basedOn w:val="ac"/>
    <w:rsid w:val="00CD05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2">
    <w:name w:val="Оглавление (10)_"/>
    <w:basedOn w:val="a0"/>
    <w:link w:val="103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107pt">
    <w:name w:val="Оглавление (10) + 7 pt;Полужирный"/>
    <w:basedOn w:val="10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David145pt">
    <w:name w:val="Оглавление + David;14;5 pt;Не полужирный"/>
    <w:basedOn w:val="ac"/>
    <w:rsid w:val="00CD050B"/>
    <w:rPr>
      <w:rFonts w:ascii="David" w:eastAsia="David" w:hAnsi="David" w:cs="David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FranklinGothicHeavy7pt">
    <w:name w:val="Основной текст + Franklin Gothic Heavy;7 pt;Полужирный"/>
    <w:basedOn w:val="a9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FranklinGothicHeavy7pt">
    <w:name w:val="Основной текст (3) + Franklin Gothic Heavy;7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10">
    <w:name w:val="Основной текст (21)_"/>
    <w:basedOn w:val="a0"/>
    <w:link w:val="211"/>
    <w:rsid w:val="00CD050B"/>
    <w:rPr>
      <w:rFonts w:ascii="Franklin Gothic Heavy" w:eastAsia="Franklin Gothic Heavy" w:hAnsi="Franklin Gothic Heavy" w:cs="Franklin Gothic Heavy"/>
      <w:spacing w:val="-10"/>
      <w:sz w:val="12"/>
      <w:szCs w:val="12"/>
      <w:shd w:val="clear" w:color="auto" w:fill="FFFFFF"/>
    </w:rPr>
  </w:style>
  <w:style w:type="character" w:customStyle="1" w:styleId="21MSGothic5pt-1pt">
    <w:name w:val="Основной текст (21) + MS Gothic;5 pt;Интервал -1 pt"/>
    <w:basedOn w:val="210"/>
    <w:rsid w:val="00CD050B"/>
    <w:rPr>
      <w:rFonts w:ascii="MS Gothic" w:eastAsia="MS Gothic" w:hAnsi="MS Gothic" w:cs="MS Gothic"/>
      <w:color w:val="000000"/>
      <w:spacing w:val="-20"/>
      <w:w w:val="100"/>
      <w:position w:val="0"/>
      <w:sz w:val="10"/>
      <w:szCs w:val="10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CD050B"/>
    <w:rPr>
      <w:rFonts w:ascii="Book Antiqua" w:eastAsia="Book Antiqua" w:hAnsi="Book Antiqua" w:cs="Book Antiqua"/>
      <w:i/>
      <w:iCs/>
      <w:spacing w:val="-2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CD050B"/>
    <w:rPr>
      <w:rFonts w:ascii="Franklin Gothic Heavy" w:eastAsia="Franklin Gothic Heavy" w:hAnsi="Franklin Gothic Heavy" w:cs="Franklin Gothic Heavy"/>
      <w:i/>
      <w:iCs/>
      <w:spacing w:val="-10"/>
      <w:sz w:val="11"/>
      <w:szCs w:val="11"/>
      <w:shd w:val="clear" w:color="auto" w:fill="FFFFFF"/>
      <w:lang w:val="en-US"/>
    </w:rPr>
  </w:style>
  <w:style w:type="character" w:customStyle="1" w:styleId="240">
    <w:name w:val="Основной текст (24)_"/>
    <w:basedOn w:val="a0"/>
    <w:link w:val="241"/>
    <w:rsid w:val="00CD050B"/>
    <w:rPr>
      <w:rFonts w:ascii="MS Gothic" w:eastAsia="MS Gothic" w:hAnsi="MS Gothic" w:cs="MS Gothic"/>
      <w:spacing w:val="-10"/>
      <w:sz w:val="10"/>
      <w:szCs w:val="10"/>
      <w:shd w:val="clear" w:color="auto" w:fill="FFFFFF"/>
      <w:lang w:val="en-US"/>
    </w:rPr>
  </w:style>
  <w:style w:type="character" w:customStyle="1" w:styleId="250">
    <w:name w:val="Основной текст (25)_"/>
    <w:basedOn w:val="a0"/>
    <w:link w:val="251"/>
    <w:rsid w:val="00CD050B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4FranklinGothicHeavy7pt0pt">
    <w:name w:val="Основной текст (14) + Franklin Gothic Heavy;7 pt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4FranklinGothicHeavy0pt">
    <w:name w:val="Основной текст (14) + Franklin Gothic Heavy;Полужирный;Интервал 0 pt"/>
    <w:basedOn w:val="14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6">
    <w:name w:val="Основной текст (26)_"/>
    <w:basedOn w:val="a0"/>
    <w:link w:val="260"/>
    <w:rsid w:val="00CD050B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27">
    <w:name w:val="Основной текст (27)_"/>
    <w:basedOn w:val="a0"/>
    <w:link w:val="270"/>
    <w:rsid w:val="00CD050B"/>
    <w:rPr>
      <w:rFonts w:ascii="Times New Roman" w:eastAsia="Times New Roman" w:hAnsi="Times New Roman" w:cs="Times New Roman"/>
      <w:i/>
      <w:iCs/>
      <w:spacing w:val="-20"/>
      <w:sz w:val="23"/>
      <w:szCs w:val="23"/>
      <w:shd w:val="clear" w:color="auto" w:fill="FFFFFF"/>
      <w:lang w:val="en-US"/>
    </w:rPr>
  </w:style>
  <w:style w:type="character" w:customStyle="1" w:styleId="107pt0">
    <w:name w:val="Основной текст (10) + 7 pt"/>
    <w:basedOn w:val="100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FranklinGothicHeavy7pt">
    <w:name w:val="Основной текст (4) + Franklin Gothic Heavy;7 pt"/>
    <w:basedOn w:val="4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28">
    <w:name w:val="Основной текст (28)_"/>
    <w:basedOn w:val="a0"/>
    <w:link w:val="280"/>
    <w:rsid w:val="00CD050B"/>
    <w:rPr>
      <w:rFonts w:ascii="David" w:eastAsia="David" w:hAnsi="David" w:cs="David"/>
      <w:sz w:val="28"/>
      <w:szCs w:val="28"/>
      <w:shd w:val="clear" w:color="auto" w:fill="FFFFFF"/>
    </w:rPr>
  </w:style>
  <w:style w:type="character" w:customStyle="1" w:styleId="9TimesNewRoman10pt0pt">
    <w:name w:val="Основной текст (9) + Times New Roman;10 pt;Не полужирный;Интервал 0 pt"/>
    <w:basedOn w:val="9"/>
    <w:rsid w:val="00CD050B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9">
    <w:name w:val="Основной текст (29)_"/>
    <w:basedOn w:val="a0"/>
    <w:link w:val="290"/>
    <w:rsid w:val="00CD050B"/>
    <w:rPr>
      <w:rFonts w:ascii="Franklin Gothic Heavy" w:eastAsia="Franklin Gothic Heavy" w:hAnsi="Franklin Gothic Heavy" w:cs="Franklin Gothic Heavy"/>
      <w:b/>
      <w:bCs/>
      <w:i/>
      <w:iCs/>
      <w:spacing w:val="-30"/>
      <w:sz w:val="17"/>
      <w:szCs w:val="17"/>
      <w:shd w:val="clear" w:color="auto" w:fill="FFFFFF"/>
    </w:rPr>
  </w:style>
  <w:style w:type="character" w:customStyle="1" w:styleId="300">
    <w:name w:val="Основной текст (30)_"/>
    <w:basedOn w:val="a0"/>
    <w:link w:val="301"/>
    <w:rsid w:val="00CD050B"/>
    <w:rPr>
      <w:rFonts w:ascii="Franklin Gothic Heavy" w:eastAsia="Franklin Gothic Heavy" w:hAnsi="Franklin Gothic Heavy" w:cs="Franklin Gothic Heavy"/>
      <w:sz w:val="28"/>
      <w:szCs w:val="28"/>
      <w:shd w:val="clear" w:color="auto" w:fill="FFFFFF"/>
    </w:rPr>
  </w:style>
  <w:style w:type="character" w:customStyle="1" w:styleId="3FranklinGothicHeavy9pt">
    <w:name w:val="Основной текст (3) + Franklin Gothic Heavy;9 pt;Полужирный"/>
    <w:basedOn w:val="30"/>
    <w:rsid w:val="00CD050B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10">
    <w:name w:val="Основной текст (31)_"/>
    <w:basedOn w:val="a0"/>
    <w:link w:val="311"/>
    <w:rsid w:val="00CD050B"/>
    <w:rPr>
      <w:rFonts w:ascii="Franklin Gothic Heavy" w:eastAsia="Franklin Gothic Heavy" w:hAnsi="Franklin Gothic Heavy" w:cs="Franklin Gothic Heavy"/>
      <w:sz w:val="11"/>
      <w:szCs w:val="11"/>
      <w:shd w:val="clear" w:color="auto" w:fill="FFFFFF"/>
      <w:lang w:val="en-US"/>
    </w:rPr>
  </w:style>
  <w:style w:type="character" w:customStyle="1" w:styleId="2a">
    <w:name w:val="Подпись к таблице (2)_"/>
    <w:basedOn w:val="a0"/>
    <w:link w:val="2b"/>
    <w:rsid w:val="00CD050B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36">
    <w:name w:val="Подпись к таблице (3)_"/>
    <w:basedOn w:val="a0"/>
    <w:link w:val="37"/>
    <w:rsid w:val="00CD050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43">
    <w:name w:val="Подпись к таблице (4)_"/>
    <w:basedOn w:val="a0"/>
    <w:link w:val="44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character" w:customStyle="1" w:styleId="53">
    <w:name w:val="Подпись к таблице (5)_"/>
    <w:basedOn w:val="a0"/>
    <w:link w:val="54"/>
    <w:rsid w:val="00CD050B"/>
    <w:rPr>
      <w:rFonts w:ascii="Franklin Gothic Heavy" w:eastAsia="Franklin Gothic Heavy" w:hAnsi="Franklin Gothic Heavy" w:cs="Franklin Gothic Heavy"/>
      <w:b/>
      <w:bCs/>
      <w:sz w:val="14"/>
      <w:szCs w:val="14"/>
      <w:shd w:val="clear" w:color="auto" w:fill="FFFFFF"/>
      <w:lang w:val="en-US"/>
    </w:rPr>
  </w:style>
  <w:style w:type="character" w:customStyle="1" w:styleId="2Candara8pt">
    <w:name w:val="Подпись к таблице (2) + Candara;8 pt;Не полужирный"/>
    <w:basedOn w:val="2a"/>
    <w:rsid w:val="00CD050B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FranklinGothicHeavy6pt0pt">
    <w:name w:val="Основной текст + Franklin Gothic Heavy;6 pt;Интервал 0 pt"/>
    <w:basedOn w:val="a9"/>
    <w:rsid w:val="00CD050B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MSGothic5pt-1pt0">
    <w:name w:val="Основной текст + MS Gothic;5 pt;Малые прописные;Интервал -1 pt"/>
    <w:basedOn w:val="a9"/>
    <w:rsid w:val="00CD050B"/>
    <w:rPr>
      <w:rFonts w:ascii="MS Gothic" w:eastAsia="MS Gothic" w:hAnsi="MS Gothic" w:cs="MS Gothic"/>
      <w:smallCaps/>
      <w:color w:val="000000"/>
      <w:spacing w:val="-2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FranklinGothicHeavy7pt0">
    <w:name w:val="Основной текст + Franklin Gothic Heavy;7 pt;Курсив"/>
    <w:basedOn w:val="a9"/>
    <w:rsid w:val="00CD050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320">
    <w:name w:val="Основной текст (32)_"/>
    <w:basedOn w:val="a0"/>
    <w:link w:val="321"/>
    <w:rsid w:val="00CD050B"/>
    <w:rPr>
      <w:rFonts w:ascii="MS Gothic" w:eastAsia="MS Gothic" w:hAnsi="MS Gothic" w:cs="MS Gothic"/>
      <w:shd w:val="clear" w:color="auto" w:fill="FFFFFF"/>
    </w:rPr>
  </w:style>
  <w:style w:type="character" w:customStyle="1" w:styleId="330">
    <w:name w:val="Основной текст (33)_"/>
    <w:basedOn w:val="a0"/>
    <w:link w:val="331"/>
    <w:rsid w:val="00CD050B"/>
    <w:rPr>
      <w:rFonts w:ascii="Franklin Gothic Heavy" w:eastAsia="Franklin Gothic Heavy" w:hAnsi="Franklin Gothic Heavy" w:cs="Franklin Gothic Heavy"/>
      <w:sz w:val="8"/>
      <w:szCs w:val="8"/>
      <w:shd w:val="clear" w:color="auto" w:fill="FFFFFF"/>
      <w:lang w:val="en-US"/>
    </w:rPr>
  </w:style>
  <w:style w:type="character" w:customStyle="1" w:styleId="12FranklinGothicHeavy9pt">
    <w:name w:val="Основной текст (12) + Franklin Gothic Heavy;9 pt;Полужирный"/>
    <w:basedOn w:val="12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7TimesNewRoman105pt0pt">
    <w:name w:val="Основной текст (17) + Times New Roman;10;5 pt;Интервал 0 pt"/>
    <w:basedOn w:val="17"/>
    <w:rsid w:val="00CD050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7FranklinGothicHeavy7pt0pt0">
    <w:name w:val="Основной текст (17) + Franklin Gothic Heavy;7 pt;Полужирный;Интервал 0 pt"/>
    <w:basedOn w:val="17"/>
    <w:rsid w:val="00CD050B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4">
    <w:name w:val="Основной текст (10) + Малые прописные"/>
    <w:basedOn w:val="100"/>
    <w:rsid w:val="00CD050B"/>
    <w:rPr>
      <w:rFonts w:ascii="Franklin Gothic Heavy" w:eastAsia="Franklin Gothic Heavy" w:hAnsi="Franklin Gothic Heavy" w:cs="Franklin Gothic Heavy"/>
      <w:b/>
      <w:bCs/>
      <w:smallCap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D050B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10">
    <w:name w:val="Заголовок №1"/>
    <w:basedOn w:val="a"/>
    <w:link w:val="1"/>
    <w:rsid w:val="00CD050B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rsid w:val="00CD050B"/>
    <w:pPr>
      <w:shd w:val="clear" w:color="auto" w:fill="FFFFFF"/>
      <w:spacing w:line="302" w:lineRule="exact"/>
      <w:ind w:hanging="170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1">
    <w:name w:val="Основной текст2"/>
    <w:basedOn w:val="a"/>
    <w:link w:val="a9"/>
    <w:rsid w:val="00CD050B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CD050B"/>
    <w:pPr>
      <w:shd w:val="clear" w:color="auto" w:fill="FFFFFF"/>
      <w:spacing w:line="302" w:lineRule="exact"/>
      <w:ind w:hanging="8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D050B"/>
    <w:pPr>
      <w:shd w:val="clear" w:color="auto" w:fill="FFFFFF"/>
      <w:spacing w:line="259" w:lineRule="exact"/>
      <w:ind w:hanging="980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32">
    <w:name w:val="Заголовок №3"/>
    <w:basedOn w:val="a"/>
    <w:link w:val="31"/>
    <w:rsid w:val="00CD050B"/>
    <w:pPr>
      <w:shd w:val="clear" w:color="auto" w:fill="FFFFFF"/>
      <w:spacing w:line="0" w:lineRule="atLeast"/>
      <w:ind w:hanging="2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CD050B"/>
    <w:pPr>
      <w:shd w:val="clear" w:color="auto" w:fill="FFFFFF"/>
      <w:spacing w:line="259" w:lineRule="exact"/>
      <w:jc w:val="center"/>
    </w:pPr>
    <w:rPr>
      <w:rFonts w:ascii="MS Gothic" w:eastAsia="MS Gothic" w:hAnsi="MS Gothic" w:cs="MS Gothic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7"/>
      <w:szCs w:val="17"/>
      <w:lang w:eastAsia="en-US"/>
    </w:rPr>
  </w:style>
  <w:style w:type="paragraph" w:customStyle="1" w:styleId="90">
    <w:name w:val="Основной текст (9)"/>
    <w:basedOn w:val="a"/>
    <w:link w:val="9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01">
    <w:name w:val="Основной текст (10)"/>
    <w:basedOn w:val="a"/>
    <w:link w:val="100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110">
    <w:name w:val="Основной текст (11)"/>
    <w:basedOn w:val="a"/>
    <w:link w:val="11"/>
    <w:rsid w:val="00CD05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val="en-US" w:eastAsia="en-US"/>
    </w:rPr>
  </w:style>
  <w:style w:type="paragraph" w:customStyle="1" w:styleId="120">
    <w:name w:val="Основной текст (12)"/>
    <w:basedOn w:val="a"/>
    <w:link w:val="12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25">
    <w:name w:val="Оглавление (2)"/>
    <w:basedOn w:val="a"/>
    <w:link w:val="24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0"/>
      <w:sz w:val="20"/>
      <w:szCs w:val="20"/>
      <w:lang w:eastAsia="en-US"/>
    </w:rPr>
  </w:style>
  <w:style w:type="paragraph" w:customStyle="1" w:styleId="ad">
    <w:name w:val="Оглавление"/>
    <w:basedOn w:val="a"/>
    <w:link w:val="ac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eastAsia="en-US"/>
    </w:rPr>
  </w:style>
  <w:style w:type="paragraph" w:customStyle="1" w:styleId="34">
    <w:name w:val="Оглавление (3)"/>
    <w:basedOn w:val="a"/>
    <w:link w:val="33"/>
    <w:rsid w:val="00CD050B"/>
    <w:pPr>
      <w:shd w:val="clear" w:color="auto" w:fill="FFFFFF"/>
      <w:spacing w:line="77" w:lineRule="exac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/>
    </w:rPr>
  </w:style>
  <w:style w:type="paragraph" w:customStyle="1" w:styleId="130">
    <w:name w:val="Основной текст (13)"/>
    <w:basedOn w:val="a"/>
    <w:link w:val="13"/>
    <w:rsid w:val="00CD050B"/>
    <w:pPr>
      <w:shd w:val="clear" w:color="auto" w:fill="FFFFFF"/>
      <w:spacing w:line="40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val="en-US" w:eastAsia="en-US"/>
    </w:rPr>
  </w:style>
  <w:style w:type="paragraph" w:customStyle="1" w:styleId="140">
    <w:name w:val="Основной текст (14)"/>
    <w:basedOn w:val="a"/>
    <w:link w:val="14"/>
    <w:rsid w:val="00CD050B"/>
    <w:pPr>
      <w:shd w:val="clear" w:color="auto" w:fill="FFFFFF"/>
      <w:spacing w:line="91" w:lineRule="exact"/>
    </w:pPr>
    <w:rPr>
      <w:rFonts w:ascii="Times New Roman" w:eastAsia="Times New Roman" w:hAnsi="Times New Roman" w:cs="Times New Roman"/>
      <w:color w:val="auto"/>
      <w:spacing w:val="-10"/>
      <w:sz w:val="18"/>
      <w:szCs w:val="18"/>
      <w:lang w:eastAsia="en-US"/>
    </w:rPr>
  </w:style>
  <w:style w:type="paragraph" w:customStyle="1" w:styleId="42">
    <w:name w:val="Оглавление (4)"/>
    <w:basedOn w:val="a"/>
    <w:link w:val="41"/>
    <w:rsid w:val="00CD050B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52">
    <w:name w:val="Оглавление (5)"/>
    <w:basedOn w:val="a"/>
    <w:link w:val="51"/>
    <w:rsid w:val="00CD050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62">
    <w:name w:val="Оглавление (6)"/>
    <w:basedOn w:val="a"/>
    <w:link w:val="61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151">
    <w:name w:val="Основной текст (15)"/>
    <w:basedOn w:val="a"/>
    <w:link w:val="150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30"/>
      <w:szCs w:val="30"/>
      <w:lang w:eastAsia="en-US"/>
    </w:rPr>
  </w:style>
  <w:style w:type="paragraph" w:customStyle="1" w:styleId="160">
    <w:name w:val="Основной текст (16)"/>
    <w:basedOn w:val="a"/>
    <w:link w:val="16"/>
    <w:rsid w:val="00CD050B"/>
    <w:pPr>
      <w:shd w:val="clear" w:color="auto" w:fill="FFFFFF"/>
      <w:spacing w:line="163" w:lineRule="exact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170">
    <w:name w:val="Основной текст (17)"/>
    <w:basedOn w:val="a"/>
    <w:link w:val="17"/>
    <w:rsid w:val="00CD050B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color w:val="auto"/>
      <w:spacing w:val="-20"/>
      <w:sz w:val="10"/>
      <w:szCs w:val="10"/>
      <w:lang w:val="en-US" w:eastAsia="en-US"/>
    </w:rPr>
  </w:style>
  <w:style w:type="paragraph" w:customStyle="1" w:styleId="180">
    <w:name w:val="Основной текст (18)"/>
    <w:basedOn w:val="a"/>
    <w:link w:val="18"/>
    <w:rsid w:val="00CD050B"/>
    <w:pPr>
      <w:shd w:val="clear" w:color="auto" w:fill="FFFFFF"/>
      <w:spacing w:line="206" w:lineRule="exact"/>
      <w:jc w:val="both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190">
    <w:name w:val="Основной текст (19)"/>
    <w:basedOn w:val="a"/>
    <w:link w:val="19"/>
    <w:rsid w:val="00CD050B"/>
    <w:pPr>
      <w:shd w:val="clear" w:color="auto" w:fill="FFFFFF"/>
      <w:spacing w:line="154" w:lineRule="exact"/>
      <w:jc w:val="center"/>
    </w:pPr>
    <w:rPr>
      <w:rFonts w:ascii="Candara" w:eastAsia="Candara" w:hAnsi="Candara" w:cs="Candara"/>
      <w:color w:val="auto"/>
      <w:sz w:val="10"/>
      <w:szCs w:val="10"/>
      <w:lang w:val="en-US" w:eastAsia="en-US"/>
    </w:rPr>
  </w:style>
  <w:style w:type="paragraph" w:customStyle="1" w:styleId="201">
    <w:name w:val="Основной текст (20)"/>
    <w:basedOn w:val="a"/>
    <w:link w:val="20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72">
    <w:name w:val="Оглавление (7)"/>
    <w:basedOn w:val="a"/>
    <w:link w:val="71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82">
    <w:name w:val="Оглавление (8)"/>
    <w:basedOn w:val="a"/>
    <w:link w:val="81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93">
    <w:name w:val="Оглавление (9)"/>
    <w:basedOn w:val="a"/>
    <w:link w:val="92"/>
    <w:rsid w:val="00CD050B"/>
    <w:pPr>
      <w:shd w:val="clear" w:color="auto" w:fill="FFFFFF"/>
      <w:spacing w:line="163" w:lineRule="exact"/>
    </w:pPr>
    <w:rPr>
      <w:rFonts w:ascii="Times New Roman" w:eastAsia="Times New Roman" w:hAnsi="Times New Roman" w:cs="Times New Roman"/>
      <w:i/>
      <w:iCs/>
      <w:color w:val="auto"/>
      <w:spacing w:val="-10"/>
      <w:sz w:val="14"/>
      <w:szCs w:val="14"/>
      <w:lang w:eastAsia="en-US"/>
    </w:rPr>
  </w:style>
  <w:style w:type="paragraph" w:customStyle="1" w:styleId="103">
    <w:name w:val="Оглавление (10)"/>
    <w:basedOn w:val="a"/>
    <w:link w:val="102"/>
    <w:rsid w:val="00CD050B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color w:val="auto"/>
      <w:sz w:val="11"/>
      <w:szCs w:val="11"/>
      <w:lang w:eastAsia="en-US"/>
    </w:rPr>
  </w:style>
  <w:style w:type="paragraph" w:customStyle="1" w:styleId="211">
    <w:name w:val="Основной текст (21)"/>
    <w:basedOn w:val="a"/>
    <w:link w:val="21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-10"/>
      <w:sz w:val="12"/>
      <w:szCs w:val="12"/>
      <w:lang w:eastAsia="en-US"/>
    </w:rPr>
  </w:style>
  <w:style w:type="paragraph" w:customStyle="1" w:styleId="221">
    <w:name w:val="Основной текст (22)"/>
    <w:basedOn w:val="a"/>
    <w:link w:val="220"/>
    <w:rsid w:val="00CD050B"/>
    <w:pPr>
      <w:shd w:val="clear" w:color="auto" w:fill="FFFFFF"/>
      <w:spacing w:line="130" w:lineRule="exact"/>
    </w:pPr>
    <w:rPr>
      <w:rFonts w:ascii="Book Antiqua" w:eastAsia="Book Antiqua" w:hAnsi="Book Antiqua" w:cs="Book Antiqua"/>
      <w:i/>
      <w:iCs/>
      <w:color w:val="auto"/>
      <w:spacing w:val="-20"/>
      <w:sz w:val="13"/>
      <w:szCs w:val="13"/>
      <w:lang w:eastAsia="en-US"/>
    </w:rPr>
  </w:style>
  <w:style w:type="paragraph" w:customStyle="1" w:styleId="231">
    <w:name w:val="Основной текст (23)"/>
    <w:basedOn w:val="a"/>
    <w:link w:val="230"/>
    <w:rsid w:val="00CD050B"/>
    <w:pPr>
      <w:shd w:val="clear" w:color="auto" w:fill="FFFFFF"/>
      <w:spacing w:line="106" w:lineRule="exact"/>
    </w:pPr>
    <w:rPr>
      <w:rFonts w:ascii="Franklin Gothic Heavy" w:eastAsia="Franklin Gothic Heavy" w:hAnsi="Franklin Gothic Heavy" w:cs="Franklin Gothic Heavy"/>
      <w:i/>
      <w:iCs/>
      <w:color w:val="auto"/>
      <w:spacing w:val="-10"/>
      <w:sz w:val="11"/>
      <w:szCs w:val="11"/>
      <w:lang w:val="en-US" w:eastAsia="en-US"/>
    </w:rPr>
  </w:style>
  <w:style w:type="paragraph" w:customStyle="1" w:styleId="241">
    <w:name w:val="Основной текст (24)"/>
    <w:basedOn w:val="a"/>
    <w:link w:val="240"/>
    <w:rsid w:val="00CD050B"/>
    <w:pPr>
      <w:shd w:val="clear" w:color="auto" w:fill="FFFFFF"/>
      <w:spacing w:line="106" w:lineRule="exact"/>
    </w:pPr>
    <w:rPr>
      <w:rFonts w:ascii="MS Gothic" w:eastAsia="MS Gothic" w:hAnsi="MS Gothic" w:cs="MS Gothic"/>
      <w:color w:val="auto"/>
      <w:spacing w:val="-10"/>
      <w:sz w:val="10"/>
      <w:szCs w:val="10"/>
      <w:lang w:val="en-US" w:eastAsia="en-US"/>
    </w:rPr>
  </w:style>
  <w:style w:type="paragraph" w:customStyle="1" w:styleId="251">
    <w:name w:val="Основной текст (25)"/>
    <w:basedOn w:val="a"/>
    <w:link w:val="250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260">
    <w:name w:val="Основной текст (26)"/>
    <w:basedOn w:val="a"/>
    <w:link w:val="26"/>
    <w:rsid w:val="00CD050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i/>
      <w:iCs/>
      <w:color w:val="auto"/>
      <w:sz w:val="17"/>
      <w:szCs w:val="17"/>
      <w:lang w:val="en-US" w:eastAsia="en-US"/>
    </w:rPr>
  </w:style>
  <w:style w:type="paragraph" w:customStyle="1" w:styleId="270">
    <w:name w:val="Основной текст (27)"/>
    <w:basedOn w:val="a"/>
    <w:link w:val="27"/>
    <w:rsid w:val="00CD050B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0"/>
      <w:sz w:val="23"/>
      <w:szCs w:val="23"/>
      <w:lang w:val="en-US" w:eastAsia="en-US"/>
    </w:rPr>
  </w:style>
  <w:style w:type="paragraph" w:customStyle="1" w:styleId="280">
    <w:name w:val="Основной текст (28)"/>
    <w:basedOn w:val="a"/>
    <w:link w:val="28"/>
    <w:rsid w:val="00CD050B"/>
    <w:pPr>
      <w:shd w:val="clear" w:color="auto" w:fill="FFFFFF"/>
      <w:spacing w:line="0" w:lineRule="atLeast"/>
    </w:pPr>
    <w:rPr>
      <w:rFonts w:ascii="David" w:eastAsia="David" w:hAnsi="David" w:cs="David"/>
      <w:color w:val="auto"/>
      <w:sz w:val="28"/>
      <w:szCs w:val="28"/>
      <w:lang w:eastAsia="en-US"/>
    </w:rPr>
  </w:style>
  <w:style w:type="paragraph" w:customStyle="1" w:styleId="290">
    <w:name w:val="Основной текст (29)"/>
    <w:basedOn w:val="a"/>
    <w:link w:val="29"/>
    <w:rsid w:val="00CD050B"/>
    <w:pPr>
      <w:shd w:val="clear" w:color="auto" w:fill="FFFFFF"/>
      <w:spacing w:line="110" w:lineRule="exact"/>
    </w:pPr>
    <w:rPr>
      <w:rFonts w:ascii="Franklin Gothic Heavy" w:eastAsia="Franklin Gothic Heavy" w:hAnsi="Franklin Gothic Heavy" w:cs="Franklin Gothic Heavy"/>
      <w:b/>
      <w:bCs/>
      <w:i/>
      <w:iCs/>
      <w:color w:val="auto"/>
      <w:spacing w:val="-30"/>
      <w:sz w:val="17"/>
      <w:szCs w:val="17"/>
      <w:lang w:eastAsia="en-US"/>
    </w:rPr>
  </w:style>
  <w:style w:type="paragraph" w:customStyle="1" w:styleId="301">
    <w:name w:val="Основной текст (30)"/>
    <w:basedOn w:val="a"/>
    <w:link w:val="30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28"/>
      <w:szCs w:val="28"/>
      <w:lang w:eastAsia="en-US"/>
    </w:rPr>
  </w:style>
  <w:style w:type="paragraph" w:customStyle="1" w:styleId="311">
    <w:name w:val="Основной текст (31)"/>
    <w:basedOn w:val="a"/>
    <w:link w:val="310"/>
    <w:rsid w:val="00CD050B"/>
    <w:pPr>
      <w:shd w:val="clear" w:color="auto" w:fill="FFFFFF"/>
      <w:spacing w:line="101" w:lineRule="exact"/>
      <w:jc w:val="center"/>
    </w:pPr>
    <w:rPr>
      <w:rFonts w:ascii="Franklin Gothic Heavy" w:eastAsia="Franklin Gothic Heavy" w:hAnsi="Franklin Gothic Heavy" w:cs="Franklin Gothic Heavy"/>
      <w:color w:val="auto"/>
      <w:sz w:val="11"/>
      <w:szCs w:val="11"/>
      <w:lang w:val="en-US" w:eastAsia="en-US"/>
    </w:rPr>
  </w:style>
  <w:style w:type="paragraph" w:customStyle="1" w:styleId="2b">
    <w:name w:val="Подпись к таблице (2)"/>
    <w:basedOn w:val="a"/>
    <w:link w:val="2a"/>
    <w:rsid w:val="00CD050B"/>
    <w:pPr>
      <w:shd w:val="clear" w:color="auto" w:fill="FFFFFF"/>
      <w:spacing w:line="130" w:lineRule="exact"/>
    </w:pPr>
    <w:rPr>
      <w:rFonts w:ascii="Franklin Gothic Heavy" w:eastAsia="Franklin Gothic Heavy" w:hAnsi="Franklin Gothic Heavy" w:cs="Franklin Gothic Heavy"/>
      <w:b/>
      <w:bCs/>
      <w:color w:val="auto"/>
      <w:sz w:val="18"/>
      <w:szCs w:val="18"/>
      <w:lang w:eastAsia="en-US"/>
    </w:rPr>
  </w:style>
  <w:style w:type="paragraph" w:customStyle="1" w:styleId="37">
    <w:name w:val="Подпись к таблице (3)"/>
    <w:basedOn w:val="a"/>
    <w:link w:val="36"/>
    <w:rsid w:val="00CD05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3"/>
      <w:szCs w:val="13"/>
      <w:lang w:eastAsia="en-US"/>
    </w:rPr>
  </w:style>
  <w:style w:type="paragraph" w:customStyle="1" w:styleId="44">
    <w:name w:val="Подпись к таблице (4)"/>
    <w:basedOn w:val="a"/>
    <w:link w:val="4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eastAsia="en-US"/>
    </w:rPr>
  </w:style>
  <w:style w:type="paragraph" w:customStyle="1" w:styleId="54">
    <w:name w:val="Подпись к таблице (5)"/>
    <w:basedOn w:val="a"/>
    <w:link w:val="53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color w:val="auto"/>
      <w:sz w:val="14"/>
      <w:szCs w:val="14"/>
      <w:lang w:val="en-US" w:eastAsia="en-US"/>
    </w:rPr>
  </w:style>
  <w:style w:type="paragraph" w:customStyle="1" w:styleId="321">
    <w:name w:val="Основной текст (32)"/>
    <w:basedOn w:val="a"/>
    <w:link w:val="320"/>
    <w:rsid w:val="00CD050B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22"/>
      <w:szCs w:val="22"/>
      <w:lang w:eastAsia="en-US"/>
    </w:rPr>
  </w:style>
  <w:style w:type="paragraph" w:customStyle="1" w:styleId="331">
    <w:name w:val="Основной текст (33)"/>
    <w:basedOn w:val="a"/>
    <w:link w:val="330"/>
    <w:rsid w:val="00CD050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z w:val="8"/>
      <w:szCs w:val="8"/>
      <w:lang w:val="en-US" w:eastAsia="en-US"/>
    </w:rPr>
  </w:style>
  <w:style w:type="table" w:styleId="af">
    <w:name w:val="Table Grid"/>
    <w:basedOn w:val="a1"/>
    <w:uiPriority w:val="59"/>
    <w:rsid w:val="00CD050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0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CD050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050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CD050B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D05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92004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2004;fld=134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47C27-75B1-4453-AC16-D1AB51E6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26</Pages>
  <Words>9086</Words>
  <Characters>51796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2025-04-03T05:35:00Z</cp:lastPrinted>
  <dcterms:created xsi:type="dcterms:W3CDTF">2010-03-31T05:16:00Z</dcterms:created>
  <dcterms:modified xsi:type="dcterms:W3CDTF">2025-04-08T07:27:00Z</dcterms:modified>
</cp:coreProperties>
</file>